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43B5B" w14:textId="77777777" w:rsidR="007A72AD" w:rsidRDefault="00171B66">
      <w:pPr>
        <w:spacing w:before="2400" w:after="200"/>
        <w:jc w:val="center"/>
      </w:pPr>
      <w:r>
        <w:rPr>
          <w:b/>
          <w:bCs/>
          <w:sz w:val="36"/>
          <w:szCs w:val="36"/>
        </w:rPr>
        <w:t>Solitude in the Writings of Henri J.M. Nouwen</w:t>
      </w:r>
    </w:p>
    <w:p w14:paraId="14E5E78E" w14:textId="77777777" w:rsidR="007A72AD" w:rsidRDefault="00171B66">
      <w:pPr>
        <w:spacing w:after="160"/>
        <w:jc w:val="center"/>
      </w:pPr>
      <w:r>
        <w:rPr>
          <w:i/>
          <w:iCs/>
          <w:sz w:val="26"/>
          <w:szCs w:val="26"/>
        </w:rPr>
        <w:t>Phase One of “Solitude, Community, Service” — A Comprehensive Study Guide</w:t>
      </w:r>
    </w:p>
    <w:p w14:paraId="002994CE" w14:textId="77777777" w:rsidR="007A72AD" w:rsidRDefault="007A72AD">
      <w:pPr>
        <w:pBdr>
          <w:bottom w:val="single" w:sz="4" w:space="0" w:color="000000"/>
        </w:pBdr>
        <w:spacing w:before="200" w:after="200"/>
      </w:pPr>
    </w:p>
    <w:p w14:paraId="563E5B55" w14:textId="77777777" w:rsidR="007A72AD" w:rsidRDefault="00171B66">
      <w:pPr>
        <w:spacing w:before="180"/>
        <w:jc w:val="center"/>
      </w:pPr>
      <w:r>
        <w:rPr>
          <w:i/>
          <w:iCs/>
          <w:sz w:val="22"/>
          <w:szCs w:val="22"/>
        </w:rPr>
        <w:t>Prepared for the Adult Education Ministry</w:t>
      </w:r>
    </w:p>
    <w:p w14:paraId="3142A412" w14:textId="77777777" w:rsidR="007A72AD" w:rsidRDefault="00171B66">
      <w:r>
        <w:br w:type="page"/>
      </w:r>
    </w:p>
    <w:sdt>
      <w:sdtPr>
        <w:id w:val="-705097532"/>
        <w:docPartObj>
          <w:docPartGallery w:val="Table of Contents"/>
          <w:docPartUnique/>
        </w:docPartObj>
      </w:sdtPr>
      <w:sdtEndPr>
        <w:rPr>
          <w:b/>
          <w:bCs/>
          <w:noProof/>
        </w:rPr>
      </w:sdtEndPr>
      <w:sdtContent>
        <w:p w14:paraId="4A1D2D3C" w14:textId="563283F4" w:rsidR="00250C6E" w:rsidRPr="008A5FA5" w:rsidRDefault="00250C6E" w:rsidP="008A5FA5">
          <w:pPr>
            <w:spacing w:after="360"/>
            <w:rPr>
              <w:b/>
              <w:bCs/>
            </w:rPr>
          </w:pPr>
          <w:r w:rsidRPr="008A5FA5">
            <w:rPr>
              <w:b/>
              <w:bCs/>
            </w:rPr>
            <w:t>Table of Contents</w:t>
          </w:r>
        </w:p>
        <w:p w14:paraId="140F8C72" w14:textId="7811C9FC" w:rsidR="00250C6E" w:rsidRDefault="00250C6E">
          <w:pPr>
            <w:pStyle w:val="TOC1"/>
            <w:tabs>
              <w:tab w:val="right" w:leader="dot" w:pos="9350"/>
            </w:tabs>
            <w:rPr>
              <w:rFonts w:asciiTheme="minorHAnsi" w:eastAsiaTheme="minorEastAsia" w:hAnsiTheme="minorHAnsi" w:cstheme="minorBidi"/>
              <w:noProof/>
              <w:color w:val="auto"/>
              <w:kern w:val="2"/>
              <w14:ligatures w14:val="standardContextual"/>
            </w:rPr>
          </w:pPr>
          <w:r>
            <w:fldChar w:fldCharType="begin"/>
          </w:r>
          <w:r>
            <w:instrText xml:space="preserve"> TOC \o "1-3" \h \z \u </w:instrText>
          </w:r>
          <w:r>
            <w:fldChar w:fldCharType="separate"/>
          </w:r>
          <w:hyperlink w:anchor="_Toc233715774" w:history="1">
            <w:r w:rsidRPr="009B1272">
              <w:rPr>
                <w:rStyle w:val="Hyperlink"/>
                <w:noProof/>
              </w:rPr>
              <w:t>Introduction: Solitude as the First Movement</w:t>
            </w:r>
            <w:r>
              <w:rPr>
                <w:noProof/>
                <w:webHidden/>
              </w:rPr>
              <w:tab/>
            </w:r>
            <w:r>
              <w:rPr>
                <w:noProof/>
                <w:webHidden/>
              </w:rPr>
              <w:fldChar w:fldCharType="begin"/>
            </w:r>
            <w:r>
              <w:rPr>
                <w:noProof/>
                <w:webHidden/>
              </w:rPr>
              <w:instrText xml:space="preserve"> PAGEREF _Toc233715774 \h </w:instrText>
            </w:r>
            <w:r>
              <w:rPr>
                <w:noProof/>
                <w:webHidden/>
              </w:rPr>
            </w:r>
            <w:r>
              <w:rPr>
                <w:noProof/>
                <w:webHidden/>
              </w:rPr>
              <w:fldChar w:fldCharType="separate"/>
            </w:r>
            <w:r>
              <w:rPr>
                <w:noProof/>
                <w:webHidden/>
              </w:rPr>
              <w:t>3</w:t>
            </w:r>
            <w:r>
              <w:rPr>
                <w:noProof/>
                <w:webHidden/>
              </w:rPr>
              <w:fldChar w:fldCharType="end"/>
            </w:r>
          </w:hyperlink>
        </w:p>
        <w:p w14:paraId="338BB813" w14:textId="6005AC3E" w:rsidR="00250C6E" w:rsidRDefault="00250C6E">
          <w:pPr>
            <w:pStyle w:val="TOC1"/>
            <w:tabs>
              <w:tab w:val="right" w:leader="dot" w:pos="9350"/>
            </w:tabs>
            <w:rPr>
              <w:rFonts w:asciiTheme="minorHAnsi" w:eastAsiaTheme="minorEastAsia" w:hAnsiTheme="minorHAnsi" w:cstheme="minorBidi"/>
              <w:noProof/>
              <w:color w:val="auto"/>
              <w:kern w:val="2"/>
              <w14:ligatures w14:val="standardContextual"/>
            </w:rPr>
          </w:pPr>
          <w:hyperlink w:anchor="_Toc233715775" w:history="1">
            <w:r w:rsidRPr="009B1272">
              <w:rPr>
                <w:rStyle w:val="Hyperlink"/>
                <w:noProof/>
              </w:rPr>
              <w:t>Definition of Solitude</w:t>
            </w:r>
            <w:r>
              <w:rPr>
                <w:noProof/>
                <w:webHidden/>
              </w:rPr>
              <w:tab/>
            </w:r>
            <w:r>
              <w:rPr>
                <w:noProof/>
                <w:webHidden/>
              </w:rPr>
              <w:fldChar w:fldCharType="begin"/>
            </w:r>
            <w:r>
              <w:rPr>
                <w:noProof/>
                <w:webHidden/>
              </w:rPr>
              <w:instrText xml:space="preserve"> PAGEREF _Toc233715775 \h </w:instrText>
            </w:r>
            <w:r>
              <w:rPr>
                <w:noProof/>
                <w:webHidden/>
              </w:rPr>
            </w:r>
            <w:r>
              <w:rPr>
                <w:noProof/>
                <w:webHidden/>
              </w:rPr>
              <w:fldChar w:fldCharType="separate"/>
            </w:r>
            <w:r>
              <w:rPr>
                <w:noProof/>
                <w:webHidden/>
              </w:rPr>
              <w:t>3</w:t>
            </w:r>
            <w:r>
              <w:rPr>
                <w:noProof/>
                <w:webHidden/>
              </w:rPr>
              <w:fldChar w:fldCharType="end"/>
            </w:r>
          </w:hyperlink>
        </w:p>
        <w:p w14:paraId="12216F65" w14:textId="25DF2B16" w:rsidR="00250C6E" w:rsidRDefault="00250C6E">
          <w:pPr>
            <w:pStyle w:val="TOC1"/>
            <w:tabs>
              <w:tab w:val="right" w:leader="dot" w:pos="9350"/>
            </w:tabs>
            <w:rPr>
              <w:rFonts w:asciiTheme="minorHAnsi" w:eastAsiaTheme="minorEastAsia" w:hAnsiTheme="minorHAnsi" w:cstheme="minorBidi"/>
              <w:noProof/>
              <w:color w:val="auto"/>
              <w:kern w:val="2"/>
              <w14:ligatures w14:val="standardContextual"/>
            </w:rPr>
          </w:pPr>
          <w:hyperlink w:anchor="_Toc233715776" w:history="1">
            <w:r w:rsidRPr="009B1272">
              <w:rPr>
                <w:rStyle w:val="Hyperlink"/>
                <w:noProof/>
              </w:rPr>
              <w:t>Purpose of Solitude</w:t>
            </w:r>
            <w:r>
              <w:rPr>
                <w:noProof/>
                <w:webHidden/>
              </w:rPr>
              <w:tab/>
            </w:r>
            <w:r>
              <w:rPr>
                <w:noProof/>
                <w:webHidden/>
              </w:rPr>
              <w:fldChar w:fldCharType="begin"/>
            </w:r>
            <w:r>
              <w:rPr>
                <w:noProof/>
                <w:webHidden/>
              </w:rPr>
              <w:instrText xml:space="preserve"> PAGEREF _Toc233715776 \h </w:instrText>
            </w:r>
            <w:r>
              <w:rPr>
                <w:noProof/>
                <w:webHidden/>
              </w:rPr>
            </w:r>
            <w:r>
              <w:rPr>
                <w:noProof/>
                <w:webHidden/>
              </w:rPr>
              <w:fldChar w:fldCharType="separate"/>
            </w:r>
            <w:r>
              <w:rPr>
                <w:noProof/>
                <w:webHidden/>
              </w:rPr>
              <w:t>4</w:t>
            </w:r>
            <w:r>
              <w:rPr>
                <w:noProof/>
                <w:webHidden/>
              </w:rPr>
              <w:fldChar w:fldCharType="end"/>
            </w:r>
          </w:hyperlink>
        </w:p>
        <w:p w14:paraId="27BB3BE7" w14:textId="6613387E" w:rsidR="00250C6E" w:rsidRDefault="00250C6E">
          <w:pPr>
            <w:pStyle w:val="TOC1"/>
            <w:tabs>
              <w:tab w:val="right" w:leader="dot" w:pos="9350"/>
            </w:tabs>
            <w:rPr>
              <w:rFonts w:asciiTheme="minorHAnsi" w:eastAsiaTheme="minorEastAsia" w:hAnsiTheme="minorHAnsi" w:cstheme="minorBidi"/>
              <w:noProof/>
              <w:color w:val="auto"/>
              <w:kern w:val="2"/>
              <w14:ligatures w14:val="standardContextual"/>
            </w:rPr>
          </w:pPr>
          <w:hyperlink w:anchor="_Toc233715777" w:history="1">
            <w:r w:rsidRPr="009B1272">
              <w:rPr>
                <w:rStyle w:val="Hyperlink"/>
                <w:noProof/>
              </w:rPr>
              <w:t>Goal of Solitude</w:t>
            </w:r>
            <w:r>
              <w:rPr>
                <w:noProof/>
                <w:webHidden/>
              </w:rPr>
              <w:tab/>
            </w:r>
            <w:r>
              <w:rPr>
                <w:noProof/>
                <w:webHidden/>
              </w:rPr>
              <w:fldChar w:fldCharType="begin"/>
            </w:r>
            <w:r>
              <w:rPr>
                <w:noProof/>
                <w:webHidden/>
              </w:rPr>
              <w:instrText xml:space="preserve"> PAGEREF _Toc233715777 \h </w:instrText>
            </w:r>
            <w:r>
              <w:rPr>
                <w:noProof/>
                <w:webHidden/>
              </w:rPr>
            </w:r>
            <w:r>
              <w:rPr>
                <w:noProof/>
                <w:webHidden/>
              </w:rPr>
              <w:fldChar w:fldCharType="separate"/>
            </w:r>
            <w:r>
              <w:rPr>
                <w:noProof/>
                <w:webHidden/>
              </w:rPr>
              <w:t>4</w:t>
            </w:r>
            <w:r>
              <w:rPr>
                <w:noProof/>
                <w:webHidden/>
              </w:rPr>
              <w:fldChar w:fldCharType="end"/>
            </w:r>
          </w:hyperlink>
        </w:p>
        <w:p w14:paraId="54F5C7F6" w14:textId="4D31CDC9" w:rsidR="00250C6E" w:rsidRDefault="00250C6E">
          <w:pPr>
            <w:pStyle w:val="TOC1"/>
            <w:tabs>
              <w:tab w:val="right" w:leader="dot" w:pos="9350"/>
            </w:tabs>
            <w:rPr>
              <w:rFonts w:asciiTheme="minorHAnsi" w:eastAsiaTheme="minorEastAsia" w:hAnsiTheme="minorHAnsi" w:cstheme="minorBidi"/>
              <w:noProof/>
              <w:color w:val="auto"/>
              <w:kern w:val="2"/>
              <w14:ligatures w14:val="standardContextual"/>
            </w:rPr>
          </w:pPr>
          <w:hyperlink w:anchor="_Toc233715778" w:history="1">
            <w:r w:rsidRPr="009B1272">
              <w:rPr>
                <w:rStyle w:val="Hyperlink"/>
                <w:noProof/>
              </w:rPr>
              <w:t>Results of Solitude</w:t>
            </w:r>
            <w:r>
              <w:rPr>
                <w:noProof/>
                <w:webHidden/>
              </w:rPr>
              <w:tab/>
            </w:r>
            <w:r>
              <w:rPr>
                <w:noProof/>
                <w:webHidden/>
              </w:rPr>
              <w:fldChar w:fldCharType="begin"/>
            </w:r>
            <w:r>
              <w:rPr>
                <w:noProof/>
                <w:webHidden/>
              </w:rPr>
              <w:instrText xml:space="preserve"> PAGEREF _Toc233715778 \h </w:instrText>
            </w:r>
            <w:r>
              <w:rPr>
                <w:noProof/>
                <w:webHidden/>
              </w:rPr>
            </w:r>
            <w:r>
              <w:rPr>
                <w:noProof/>
                <w:webHidden/>
              </w:rPr>
              <w:fldChar w:fldCharType="separate"/>
            </w:r>
            <w:r>
              <w:rPr>
                <w:noProof/>
                <w:webHidden/>
              </w:rPr>
              <w:t>5</w:t>
            </w:r>
            <w:r>
              <w:rPr>
                <w:noProof/>
                <w:webHidden/>
              </w:rPr>
              <w:fldChar w:fldCharType="end"/>
            </w:r>
          </w:hyperlink>
        </w:p>
        <w:p w14:paraId="7405074C" w14:textId="310F33F0" w:rsidR="00250C6E" w:rsidRDefault="00250C6E">
          <w:pPr>
            <w:pStyle w:val="TOC1"/>
            <w:tabs>
              <w:tab w:val="right" w:leader="dot" w:pos="9350"/>
            </w:tabs>
            <w:rPr>
              <w:rFonts w:asciiTheme="minorHAnsi" w:eastAsiaTheme="minorEastAsia" w:hAnsiTheme="minorHAnsi" w:cstheme="minorBidi"/>
              <w:noProof/>
              <w:color w:val="auto"/>
              <w:kern w:val="2"/>
              <w14:ligatures w14:val="standardContextual"/>
            </w:rPr>
          </w:pPr>
          <w:hyperlink w:anchor="_Toc233715779" w:history="1">
            <w:r w:rsidRPr="009B1272">
              <w:rPr>
                <w:rStyle w:val="Hyperlink"/>
                <w:noProof/>
              </w:rPr>
              <w:t>How to Practice Solitude</w:t>
            </w:r>
            <w:r>
              <w:rPr>
                <w:noProof/>
                <w:webHidden/>
              </w:rPr>
              <w:tab/>
            </w:r>
            <w:r>
              <w:rPr>
                <w:noProof/>
                <w:webHidden/>
              </w:rPr>
              <w:fldChar w:fldCharType="begin"/>
            </w:r>
            <w:r>
              <w:rPr>
                <w:noProof/>
                <w:webHidden/>
              </w:rPr>
              <w:instrText xml:space="preserve"> PAGEREF _Toc233715779 \h </w:instrText>
            </w:r>
            <w:r>
              <w:rPr>
                <w:noProof/>
                <w:webHidden/>
              </w:rPr>
            </w:r>
            <w:r>
              <w:rPr>
                <w:noProof/>
                <w:webHidden/>
              </w:rPr>
              <w:fldChar w:fldCharType="separate"/>
            </w:r>
            <w:r>
              <w:rPr>
                <w:noProof/>
                <w:webHidden/>
              </w:rPr>
              <w:t>6</w:t>
            </w:r>
            <w:r>
              <w:rPr>
                <w:noProof/>
                <w:webHidden/>
              </w:rPr>
              <w:fldChar w:fldCharType="end"/>
            </w:r>
          </w:hyperlink>
        </w:p>
        <w:p w14:paraId="7FF5F421" w14:textId="00CB4B3E" w:rsidR="00250C6E" w:rsidRDefault="00250C6E">
          <w:pPr>
            <w:pStyle w:val="TOC1"/>
            <w:tabs>
              <w:tab w:val="right" w:leader="dot" w:pos="9350"/>
            </w:tabs>
            <w:rPr>
              <w:rFonts w:asciiTheme="minorHAnsi" w:eastAsiaTheme="minorEastAsia" w:hAnsiTheme="minorHAnsi" w:cstheme="minorBidi"/>
              <w:noProof/>
              <w:color w:val="auto"/>
              <w:kern w:val="2"/>
              <w14:ligatures w14:val="standardContextual"/>
            </w:rPr>
          </w:pPr>
          <w:hyperlink w:anchor="_Toc233715780" w:history="1">
            <w:r w:rsidRPr="009B1272">
              <w:rPr>
                <w:rStyle w:val="Hyperlink"/>
                <w:noProof/>
              </w:rPr>
              <w:t>Importance of Solitude to the Spiritual Life</w:t>
            </w:r>
            <w:r>
              <w:rPr>
                <w:noProof/>
                <w:webHidden/>
              </w:rPr>
              <w:tab/>
            </w:r>
            <w:r>
              <w:rPr>
                <w:noProof/>
                <w:webHidden/>
              </w:rPr>
              <w:fldChar w:fldCharType="begin"/>
            </w:r>
            <w:r>
              <w:rPr>
                <w:noProof/>
                <w:webHidden/>
              </w:rPr>
              <w:instrText xml:space="preserve"> PAGEREF _Toc233715780 \h </w:instrText>
            </w:r>
            <w:r>
              <w:rPr>
                <w:noProof/>
                <w:webHidden/>
              </w:rPr>
            </w:r>
            <w:r>
              <w:rPr>
                <w:noProof/>
                <w:webHidden/>
              </w:rPr>
              <w:fldChar w:fldCharType="separate"/>
            </w:r>
            <w:r>
              <w:rPr>
                <w:noProof/>
                <w:webHidden/>
              </w:rPr>
              <w:t>7</w:t>
            </w:r>
            <w:r>
              <w:rPr>
                <w:noProof/>
                <w:webHidden/>
              </w:rPr>
              <w:fldChar w:fldCharType="end"/>
            </w:r>
          </w:hyperlink>
        </w:p>
        <w:p w14:paraId="19A38A34" w14:textId="60E8F89A" w:rsidR="00250C6E" w:rsidRDefault="00250C6E">
          <w:pPr>
            <w:pStyle w:val="TOC1"/>
            <w:tabs>
              <w:tab w:val="right" w:leader="dot" w:pos="9350"/>
            </w:tabs>
            <w:rPr>
              <w:rFonts w:asciiTheme="minorHAnsi" w:eastAsiaTheme="minorEastAsia" w:hAnsiTheme="minorHAnsi" w:cstheme="minorBidi"/>
              <w:noProof/>
              <w:color w:val="auto"/>
              <w:kern w:val="2"/>
              <w14:ligatures w14:val="standardContextual"/>
            </w:rPr>
          </w:pPr>
          <w:hyperlink w:anchor="_Toc233715781" w:history="1">
            <w:r w:rsidRPr="009B1272">
              <w:rPr>
                <w:rStyle w:val="Hyperlink"/>
                <w:noProof/>
              </w:rPr>
              <w:t>What Is Required for Successful Practice</w:t>
            </w:r>
            <w:r>
              <w:rPr>
                <w:noProof/>
                <w:webHidden/>
              </w:rPr>
              <w:tab/>
            </w:r>
            <w:r>
              <w:rPr>
                <w:noProof/>
                <w:webHidden/>
              </w:rPr>
              <w:fldChar w:fldCharType="begin"/>
            </w:r>
            <w:r>
              <w:rPr>
                <w:noProof/>
                <w:webHidden/>
              </w:rPr>
              <w:instrText xml:space="preserve"> PAGEREF _Toc233715781 \h </w:instrText>
            </w:r>
            <w:r>
              <w:rPr>
                <w:noProof/>
                <w:webHidden/>
              </w:rPr>
            </w:r>
            <w:r>
              <w:rPr>
                <w:noProof/>
                <w:webHidden/>
              </w:rPr>
              <w:fldChar w:fldCharType="separate"/>
            </w:r>
            <w:r>
              <w:rPr>
                <w:noProof/>
                <w:webHidden/>
              </w:rPr>
              <w:t>7</w:t>
            </w:r>
            <w:r>
              <w:rPr>
                <w:noProof/>
                <w:webHidden/>
              </w:rPr>
              <w:fldChar w:fldCharType="end"/>
            </w:r>
          </w:hyperlink>
        </w:p>
        <w:p w14:paraId="31F9BC3E" w14:textId="6DAEAC07" w:rsidR="00250C6E" w:rsidRDefault="00250C6E">
          <w:pPr>
            <w:pStyle w:val="TOC1"/>
            <w:tabs>
              <w:tab w:val="right" w:leader="dot" w:pos="9350"/>
            </w:tabs>
            <w:rPr>
              <w:rFonts w:asciiTheme="minorHAnsi" w:eastAsiaTheme="minorEastAsia" w:hAnsiTheme="minorHAnsi" w:cstheme="minorBidi"/>
              <w:noProof/>
              <w:color w:val="auto"/>
              <w:kern w:val="2"/>
              <w14:ligatures w14:val="standardContextual"/>
            </w:rPr>
          </w:pPr>
          <w:hyperlink w:anchor="_Toc233715782" w:history="1">
            <w:r w:rsidRPr="009B1272">
              <w:rPr>
                <w:rStyle w:val="Hyperlink"/>
                <w:noProof/>
              </w:rPr>
              <w:t>What Will Hinder Successful Practice</w:t>
            </w:r>
            <w:r>
              <w:rPr>
                <w:noProof/>
                <w:webHidden/>
              </w:rPr>
              <w:tab/>
            </w:r>
            <w:r>
              <w:rPr>
                <w:noProof/>
                <w:webHidden/>
              </w:rPr>
              <w:fldChar w:fldCharType="begin"/>
            </w:r>
            <w:r>
              <w:rPr>
                <w:noProof/>
                <w:webHidden/>
              </w:rPr>
              <w:instrText xml:space="preserve"> PAGEREF _Toc233715782 \h </w:instrText>
            </w:r>
            <w:r>
              <w:rPr>
                <w:noProof/>
                <w:webHidden/>
              </w:rPr>
            </w:r>
            <w:r>
              <w:rPr>
                <w:noProof/>
                <w:webHidden/>
              </w:rPr>
              <w:fldChar w:fldCharType="separate"/>
            </w:r>
            <w:r>
              <w:rPr>
                <w:noProof/>
                <w:webHidden/>
              </w:rPr>
              <w:t>8</w:t>
            </w:r>
            <w:r>
              <w:rPr>
                <w:noProof/>
                <w:webHidden/>
              </w:rPr>
              <w:fldChar w:fldCharType="end"/>
            </w:r>
          </w:hyperlink>
        </w:p>
        <w:p w14:paraId="54B757B6" w14:textId="6AD3E8A6" w:rsidR="00250C6E" w:rsidRDefault="00250C6E">
          <w:pPr>
            <w:pStyle w:val="TOC1"/>
            <w:tabs>
              <w:tab w:val="right" w:leader="dot" w:pos="9350"/>
            </w:tabs>
            <w:rPr>
              <w:rFonts w:asciiTheme="minorHAnsi" w:eastAsiaTheme="minorEastAsia" w:hAnsiTheme="minorHAnsi" w:cstheme="minorBidi"/>
              <w:noProof/>
              <w:color w:val="auto"/>
              <w:kern w:val="2"/>
              <w14:ligatures w14:val="standardContextual"/>
            </w:rPr>
          </w:pPr>
          <w:hyperlink w:anchor="_Toc233715783" w:history="1">
            <w:r w:rsidRPr="009B1272">
              <w:rPr>
                <w:rStyle w:val="Hyperlink"/>
                <w:noProof/>
              </w:rPr>
              <w:t>The Place of Solitude in Nouwen’s Teaching</w:t>
            </w:r>
            <w:r>
              <w:rPr>
                <w:noProof/>
                <w:webHidden/>
              </w:rPr>
              <w:tab/>
            </w:r>
            <w:r>
              <w:rPr>
                <w:noProof/>
                <w:webHidden/>
              </w:rPr>
              <w:fldChar w:fldCharType="begin"/>
            </w:r>
            <w:r>
              <w:rPr>
                <w:noProof/>
                <w:webHidden/>
              </w:rPr>
              <w:instrText xml:space="preserve"> PAGEREF _Toc233715783 \h </w:instrText>
            </w:r>
            <w:r>
              <w:rPr>
                <w:noProof/>
                <w:webHidden/>
              </w:rPr>
            </w:r>
            <w:r>
              <w:rPr>
                <w:noProof/>
                <w:webHidden/>
              </w:rPr>
              <w:fldChar w:fldCharType="separate"/>
            </w:r>
            <w:r>
              <w:rPr>
                <w:noProof/>
                <w:webHidden/>
              </w:rPr>
              <w:t>8</w:t>
            </w:r>
            <w:r>
              <w:rPr>
                <w:noProof/>
                <w:webHidden/>
              </w:rPr>
              <w:fldChar w:fldCharType="end"/>
            </w:r>
          </w:hyperlink>
        </w:p>
        <w:p w14:paraId="18ACBC02" w14:textId="0224F10B" w:rsidR="00250C6E" w:rsidRDefault="00250C6E">
          <w:pPr>
            <w:pStyle w:val="TOC1"/>
            <w:tabs>
              <w:tab w:val="right" w:leader="dot" w:pos="9350"/>
            </w:tabs>
            <w:rPr>
              <w:rFonts w:asciiTheme="minorHAnsi" w:eastAsiaTheme="minorEastAsia" w:hAnsiTheme="minorHAnsi" w:cstheme="minorBidi"/>
              <w:noProof/>
              <w:color w:val="auto"/>
              <w:kern w:val="2"/>
              <w14:ligatures w14:val="standardContextual"/>
            </w:rPr>
          </w:pPr>
          <w:hyperlink w:anchor="_Toc233715784" w:history="1">
            <w:r w:rsidRPr="009B1272">
              <w:rPr>
                <w:rStyle w:val="Hyperlink"/>
                <w:noProof/>
              </w:rPr>
              <w:t>Additional Aspects for a More Complete Understanding</w:t>
            </w:r>
            <w:r>
              <w:rPr>
                <w:noProof/>
                <w:webHidden/>
              </w:rPr>
              <w:tab/>
            </w:r>
            <w:r>
              <w:rPr>
                <w:noProof/>
                <w:webHidden/>
              </w:rPr>
              <w:fldChar w:fldCharType="begin"/>
            </w:r>
            <w:r>
              <w:rPr>
                <w:noProof/>
                <w:webHidden/>
              </w:rPr>
              <w:instrText xml:space="preserve"> PAGEREF _Toc233715784 \h </w:instrText>
            </w:r>
            <w:r>
              <w:rPr>
                <w:noProof/>
                <w:webHidden/>
              </w:rPr>
            </w:r>
            <w:r>
              <w:rPr>
                <w:noProof/>
                <w:webHidden/>
              </w:rPr>
              <w:fldChar w:fldCharType="separate"/>
            </w:r>
            <w:r>
              <w:rPr>
                <w:noProof/>
                <w:webHidden/>
              </w:rPr>
              <w:t>9</w:t>
            </w:r>
            <w:r>
              <w:rPr>
                <w:noProof/>
                <w:webHidden/>
              </w:rPr>
              <w:fldChar w:fldCharType="end"/>
            </w:r>
          </w:hyperlink>
        </w:p>
        <w:p w14:paraId="35B558DE" w14:textId="54992035" w:rsidR="00250C6E" w:rsidRDefault="00250C6E">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233715785" w:history="1">
            <w:r w:rsidRPr="009B1272">
              <w:rPr>
                <w:rStyle w:val="Hyperlink"/>
                <w:noProof/>
              </w:rPr>
              <w:t>Solitude and Nouwen’s Own Struggle</w:t>
            </w:r>
            <w:r>
              <w:rPr>
                <w:noProof/>
                <w:webHidden/>
              </w:rPr>
              <w:tab/>
            </w:r>
            <w:r>
              <w:rPr>
                <w:noProof/>
                <w:webHidden/>
              </w:rPr>
              <w:fldChar w:fldCharType="begin"/>
            </w:r>
            <w:r>
              <w:rPr>
                <w:noProof/>
                <w:webHidden/>
              </w:rPr>
              <w:instrText xml:space="preserve"> PAGEREF _Toc233715785 \h </w:instrText>
            </w:r>
            <w:r>
              <w:rPr>
                <w:noProof/>
                <w:webHidden/>
              </w:rPr>
            </w:r>
            <w:r>
              <w:rPr>
                <w:noProof/>
                <w:webHidden/>
              </w:rPr>
              <w:fldChar w:fldCharType="separate"/>
            </w:r>
            <w:r>
              <w:rPr>
                <w:noProof/>
                <w:webHidden/>
              </w:rPr>
              <w:t>9</w:t>
            </w:r>
            <w:r>
              <w:rPr>
                <w:noProof/>
                <w:webHidden/>
              </w:rPr>
              <w:fldChar w:fldCharType="end"/>
            </w:r>
          </w:hyperlink>
        </w:p>
        <w:p w14:paraId="091F02B6" w14:textId="62F02E7D" w:rsidR="00250C6E" w:rsidRDefault="00250C6E">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233715786" w:history="1">
            <w:r w:rsidRPr="009B1272">
              <w:rPr>
                <w:rStyle w:val="Hyperlink"/>
                <w:noProof/>
              </w:rPr>
              <w:t>The Theological Roots: Augustine and the Restless Heart</w:t>
            </w:r>
            <w:r>
              <w:rPr>
                <w:noProof/>
                <w:webHidden/>
              </w:rPr>
              <w:tab/>
            </w:r>
            <w:r>
              <w:rPr>
                <w:noProof/>
                <w:webHidden/>
              </w:rPr>
              <w:fldChar w:fldCharType="begin"/>
            </w:r>
            <w:r>
              <w:rPr>
                <w:noProof/>
                <w:webHidden/>
              </w:rPr>
              <w:instrText xml:space="preserve"> PAGEREF _Toc233715786 \h </w:instrText>
            </w:r>
            <w:r>
              <w:rPr>
                <w:noProof/>
                <w:webHidden/>
              </w:rPr>
            </w:r>
            <w:r>
              <w:rPr>
                <w:noProof/>
                <w:webHidden/>
              </w:rPr>
              <w:fldChar w:fldCharType="separate"/>
            </w:r>
            <w:r>
              <w:rPr>
                <w:noProof/>
                <w:webHidden/>
              </w:rPr>
              <w:t>9</w:t>
            </w:r>
            <w:r>
              <w:rPr>
                <w:noProof/>
                <w:webHidden/>
              </w:rPr>
              <w:fldChar w:fldCharType="end"/>
            </w:r>
          </w:hyperlink>
        </w:p>
        <w:p w14:paraId="05B7AD3A" w14:textId="7BEC3D3E" w:rsidR="00250C6E" w:rsidRDefault="00250C6E">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233715787" w:history="1">
            <w:r w:rsidRPr="009B1272">
              <w:rPr>
                <w:rStyle w:val="Hyperlink"/>
                <w:noProof/>
              </w:rPr>
              <w:t>The Two Symptoms of Failing to Embrace Mortality: Sentimentality and Violence</w:t>
            </w:r>
            <w:r>
              <w:rPr>
                <w:noProof/>
                <w:webHidden/>
              </w:rPr>
              <w:tab/>
            </w:r>
            <w:r>
              <w:rPr>
                <w:noProof/>
                <w:webHidden/>
              </w:rPr>
              <w:fldChar w:fldCharType="begin"/>
            </w:r>
            <w:r>
              <w:rPr>
                <w:noProof/>
                <w:webHidden/>
              </w:rPr>
              <w:instrText xml:space="preserve"> PAGEREF _Toc233715787 \h </w:instrText>
            </w:r>
            <w:r>
              <w:rPr>
                <w:noProof/>
                <w:webHidden/>
              </w:rPr>
            </w:r>
            <w:r>
              <w:rPr>
                <w:noProof/>
                <w:webHidden/>
              </w:rPr>
              <w:fldChar w:fldCharType="separate"/>
            </w:r>
            <w:r>
              <w:rPr>
                <w:noProof/>
                <w:webHidden/>
              </w:rPr>
              <w:t>10</w:t>
            </w:r>
            <w:r>
              <w:rPr>
                <w:noProof/>
                <w:webHidden/>
              </w:rPr>
              <w:fldChar w:fldCharType="end"/>
            </w:r>
          </w:hyperlink>
        </w:p>
        <w:p w14:paraId="727D4AE1" w14:textId="771C16D6" w:rsidR="00250C6E" w:rsidRDefault="00250C6E">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233715788" w:history="1">
            <w:r w:rsidRPr="009B1272">
              <w:rPr>
                <w:rStyle w:val="Hyperlink"/>
                <w:noProof/>
              </w:rPr>
              <w:t>Solitude for Children and Families</w:t>
            </w:r>
            <w:r>
              <w:rPr>
                <w:noProof/>
                <w:webHidden/>
              </w:rPr>
              <w:tab/>
            </w:r>
            <w:r>
              <w:rPr>
                <w:noProof/>
                <w:webHidden/>
              </w:rPr>
              <w:fldChar w:fldCharType="begin"/>
            </w:r>
            <w:r>
              <w:rPr>
                <w:noProof/>
                <w:webHidden/>
              </w:rPr>
              <w:instrText xml:space="preserve"> PAGEREF _Toc233715788 \h </w:instrText>
            </w:r>
            <w:r>
              <w:rPr>
                <w:noProof/>
                <w:webHidden/>
              </w:rPr>
            </w:r>
            <w:r>
              <w:rPr>
                <w:noProof/>
                <w:webHidden/>
              </w:rPr>
              <w:fldChar w:fldCharType="separate"/>
            </w:r>
            <w:r>
              <w:rPr>
                <w:noProof/>
                <w:webHidden/>
              </w:rPr>
              <w:t>10</w:t>
            </w:r>
            <w:r>
              <w:rPr>
                <w:noProof/>
                <w:webHidden/>
              </w:rPr>
              <w:fldChar w:fldCharType="end"/>
            </w:r>
          </w:hyperlink>
        </w:p>
        <w:p w14:paraId="4BAE9E83" w14:textId="53A1486B" w:rsidR="00250C6E" w:rsidRDefault="00250C6E">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233715789" w:history="1">
            <w:r w:rsidRPr="009B1272">
              <w:rPr>
                <w:rStyle w:val="Hyperlink"/>
                <w:noProof/>
              </w:rPr>
              <w:t>Solitude as a Permanent Capacity, Not a Single Achievement</w:t>
            </w:r>
            <w:r>
              <w:rPr>
                <w:noProof/>
                <w:webHidden/>
              </w:rPr>
              <w:tab/>
            </w:r>
            <w:r>
              <w:rPr>
                <w:noProof/>
                <w:webHidden/>
              </w:rPr>
              <w:fldChar w:fldCharType="begin"/>
            </w:r>
            <w:r>
              <w:rPr>
                <w:noProof/>
                <w:webHidden/>
              </w:rPr>
              <w:instrText xml:space="preserve"> PAGEREF _Toc233715789 \h </w:instrText>
            </w:r>
            <w:r>
              <w:rPr>
                <w:noProof/>
                <w:webHidden/>
              </w:rPr>
            </w:r>
            <w:r>
              <w:rPr>
                <w:noProof/>
                <w:webHidden/>
              </w:rPr>
              <w:fldChar w:fldCharType="separate"/>
            </w:r>
            <w:r>
              <w:rPr>
                <w:noProof/>
                <w:webHidden/>
              </w:rPr>
              <w:t>10</w:t>
            </w:r>
            <w:r>
              <w:rPr>
                <w:noProof/>
                <w:webHidden/>
              </w:rPr>
              <w:fldChar w:fldCharType="end"/>
            </w:r>
          </w:hyperlink>
        </w:p>
        <w:p w14:paraId="0503DC56" w14:textId="35D5AD6E" w:rsidR="00250C6E" w:rsidRDefault="00250C6E">
          <w:pPr>
            <w:pStyle w:val="TOC1"/>
            <w:tabs>
              <w:tab w:val="right" w:leader="dot" w:pos="9350"/>
            </w:tabs>
            <w:rPr>
              <w:rFonts w:asciiTheme="minorHAnsi" w:eastAsiaTheme="minorEastAsia" w:hAnsiTheme="minorHAnsi" w:cstheme="minorBidi"/>
              <w:noProof/>
              <w:color w:val="auto"/>
              <w:kern w:val="2"/>
              <w14:ligatures w14:val="standardContextual"/>
            </w:rPr>
          </w:pPr>
          <w:hyperlink w:anchor="_Toc233715790" w:history="1">
            <w:r w:rsidRPr="009B1272">
              <w:rPr>
                <w:rStyle w:val="Hyperlink"/>
                <w:noProof/>
              </w:rPr>
              <w:t>Key Texts on Solitude</w:t>
            </w:r>
            <w:r>
              <w:rPr>
                <w:noProof/>
                <w:webHidden/>
              </w:rPr>
              <w:tab/>
            </w:r>
            <w:r>
              <w:rPr>
                <w:noProof/>
                <w:webHidden/>
              </w:rPr>
              <w:fldChar w:fldCharType="begin"/>
            </w:r>
            <w:r>
              <w:rPr>
                <w:noProof/>
                <w:webHidden/>
              </w:rPr>
              <w:instrText xml:space="preserve"> PAGEREF _Toc233715790 \h </w:instrText>
            </w:r>
            <w:r>
              <w:rPr>
                <w:noProof/>
                <w:webHidden/>
              </w:rPr>
            </w:r>
            <w:r>
              <w:rPr>
                <w:noProof/>
                <w:webHidden/>
              </w:rPr>
              <w:fldChar w:fldCharType="separate"/>
            </w:r>
            <w:r>
              <w:rPr>
                <w:noProof/>
                <w:webHidden/>
              </w:rPr>
              <w:t>11</w:t>
            </w:r>
            <w:r>
              <w:rPr>
                <w:noProof/>
                <w:webHidden/>
              </w:rPr>
              <w:fldChar w:fldCharType="end"/>
            </w:r>
          </w:hyperlink>
        </w:p>
        <w:p w14:paraId="0028936E" w14:textId="68C3F692" w:rsidR="00250C6E" w:rsidRDefault="00250C6E">
          <w:pPr>
            <w:pStyle w:val="TOC1"/>
            <w:tabs>
              <w:tab w:val="right" w:leader="dot" w:pos="9350"/>
            </w:tabs>
            <w:rPr>
              <w:rFonts w:asciiTheme="minorHAnsi" w:eastAsiaTheme="minorEastAsia" w:hAnsiTheme="minorHAnsi" w:cstheme="minorBidi"/>
              <w:noProof/>
              <w:color w:val="auto"/>
              <w:kern w:val="2"/>
              <w14:ligatures w14:val="standardContextual"/>
            </w:rPr>
          </w:pPr>
          <w:hyperlink w:anchor="_Toc233715791" w:history="1">
            <w:r w:rsidRPr="009B1272">
              <w:rPr>
                <w:rStyle w:val="Hyperlink"/>
                <w:noProof/>
              </w:rPr>
              <w:t>Discussion Questions for Adult Study</w:t>
            </w:r>
            <w:r>
              <w:rPr>
                <w:noProof/>
                <w:webHidden/>
              </w:rPr>
              <w:tab/>
            </w:r>
            <w:r>
              <w:rPr>
                <w:noProof/>
                <w:webHidden/>
              </w:rPr>
              <w:fldChar w:fldCharType="begin"/>
            </w:r>
            <w:r>
              <w:rPr>
                <w:noProof/>
                <w:webHidden/>
              </w:rPr>
              <w:instrText xml:space="preserve"> PAGEREF _Toc233715791 \h </w:instrText>
            </w:r>
            <w:r>
              <w:rPr>
                <w:noProof/>
                <w:webHidden/>
              </w:rPr>
            </w:r>
            <w:r>
              <w:rPr>
                <w:noProof/>
                <w:webHidden/>
              </w:rPr>
              <w:fldChar w:fldCharType="separate"/>
            </w:r>
            <w:r>
              <w:rPr>
                <w:noProof/>
                <w:webHidden/>
              </w:rPr>
              <w:t>12</w:t>
            </w:r>
            <w:r>
              <w:rPr>
                <w:noProof/>
                <w:webHidden/>
              </w:rPr>
              <w:fldChar w:fldCharType="end"/>
            </w:r>
          </w:hyperlink>
        </w:p>
        <w:p w14:paraId="2FACA1AD" w14:textId="1CDB7C9C" w:rsidR="00250C6E" w:rsidRDefault="00250C6E">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233715792" w:history="1">
            <w:r w:rsidRPr="009B1272">
              <w:rPr>
                <w:rStyle w:val="Hyperlink"/>
                <w:noProof/>
              </w:rPr>
              <w:t>On Definition and Distinction</w:t>
            </w:r>
            <w:r>
              <w:rPr>
                <w:noProof/>
                <w:webHidden/>
              </w:rPr>
              <w:tab/>
            </w:r>
            <w:r>
              <w:rPr>
                <w:noProof/>
                <w:webHidden/>
              </w:rPr>
              <w:fldChar w:fldCharType="begin"/>
            </w:r>
            <w:r>
              <w:rPr>
                <w:noProof/>
                <w:webHidden/>
              </w:rPr>
              <w:instrText xml:space="preserve"> PAGEREF _Toc233715792 \h </w:instrText>
            </w:r>
            <w:r>
              <w:rPr>
                <w:noProof/>
                <w:webHidden/>
              </w:rPr>
            </w:r>
            <w:r>
              <w:rPr>
                <w:noProof/>
                <w:webHidden/>
              </w:rPr>
              <w:fldChar w:fldCharType="separate"/>
            </w:r>
            <w:r>
              <w:rPr>
                <w:noProof/>
                <w:webHidden/>
              </w:rPr>
              <w:t>12</w:t>
            </w:r>
            <w:r>
              <w:rPr>
                <w:noProof/>
                <w:webHidden/>
              </w:rPr>
              <w:fldChar w:fldCharType="end"/>
            </w:r>
          </w:hyperlink>
        </w:p>
        <w:p w14:paraId="0CC344F7" w14:textId="0DDA2BDF" w:rsidR="00250C6E" w:rsidRDefault="00250C6E">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233715793" w:history="1">
            <w:r w:rsidRPr="009B1272">
              <w:rPr>
                <w:rStyle w:val="Hyperlink"/>
                <w:noProof/>
              </w:rPr>
              <w:t>On Purpose and Goal</w:t>
            </w:r>
            <w:r>
              <w:rPr>
                <w:noProof/>
                <w:webHidden/>
              </w:rPr>
              <w:tab/>
            </w:r>
            <w:r>
              <w:rPr>
                <w:noProof/>
                <w:webHidden/>
              </w:rPr>
              <w:fldChar w:fldCharType="begin"/>
            </w:r>
            <w:r>
              <w:rPr>
                <w:noProof/>
                <w:webHidden/>
              </w:rPr>
              <w:instrText xml:space="preserve"> PAGEREF _Toc233715793 \h </w:instrText>
            </w:r>
            <w:r>
              <w:rPr>
                <w:noProof/>
                <w:webHidden/>
              </w:rPr>
            </w:r>
            <w:r>
              <w:rPr>
                <w:noProof/>
                <w:webHidden/>
              </w:rPr>
              <w:fldChar w:fldCharType="separate"/>
            </w:r>
            <w:r>
              <w:rPr>
                <w:noProof/>
                <w:webHidden/>
              </w:rPr>
              <w:t>12</w:t>
            </w:r>
            <w:r>
              <w:rPr>
                <w:noProof/>
                <w:webHidden/>
              </w:rPr>
              <w:fldChar w:fldCharType="end"/>
            </w:r>
          </w:hyperlink>
        </w:p>
        <w:p w14:paraId="3A3974CC" w14:textId="59344388" w:rsidR="00250C6E" w:rsidRDefault="00250C6E">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233715794" w:history="1">
            <w:r w:rsidRPr="009B1272">
              <w:rPr>
                <w:rStyle w:val="Hyperlink"/>
                <w:noProof/>
              </w:rPr>
              <w:t>On Practice</w:t>
            </w:r>
            <w:r>
              <w:rPr>
                <w:noProof/>
                <w:webHidden/>
              </w:rPr>
              <w:tab/>
            </w:r>
            <w:r>
              <w:rPr>
                <w:noProof/>
                <w:webHidden/>
              </w:rPr>
              <w:fldChar w:fldCharType="begin"/>
            </w:r>
            <w:r>
              <w:rPr>
                <w:noProof/>
                <w:webHidden/>
              </w:rPr>
              <w:instrText xml:space="preserve"> PAGEREF _Toc233715794 \h </w:instrText>
            </w:r>
            <w:r>
              <w:rPr>
                <w:noProof/>
                <w:webHidden/>
              </w:rPr>
            </w:r>
            <w:r>
              <w:rPr>
                <w:noProof/>
                <w:webHidden/>
              </w:rPr>
              <w:fldChar w:fldCharType="separate"/>
            </w:r>
            <w:r>
              <w:rPr>
                <w:noProof/>
                <w:webHidden/>
              </w:rPr>
              <w:t>12</w:t>
            </w:r>
            <w:r>
              <w:rPr>
                <w:noProof/>
                <w:webHidden/>
              </w:rPr>
              <w:fldChar w:fldCharType="end"/>
            </w:r>
          </w:hyperlink>
        </w:p>
        <w:p w14:paraId="4942915F" w14:textId="025601F5" w:rsidR="00250C6E" w:rsidRDefault="00250C6E">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233715795" w:history="1">
            <w:r w:rsidRPr="009B1272">
              <w:rPr>
                <w:rStyle w:val="Hyperlink"/>
                <w:noProof/>
              </w:rPr>
              <w:t>On Importance and Hindrance</w:t>
            </w:r>
            <w:r>
              <w:rPr>
                <w:noProof/>
                <w:webHidden/>
              </w:rPr>
              <w:tab/>
            </w:r>
            <w:r>
              <w:rPr>
                <w:noProof/>
                <w:webHidden/>
              </w:rPr>
              <w:fldChar w:fldCharType="begin"/>
            </w:r>
            <w:r>
              <w:rPr>
                <w:noProof/>
                <w:webHidden/>
              </w:rPr>
              <w:instrText xml:space="preserve"> PAGEREF _Toc233715795 \h </w:instrText>
            </w:r>
            <w:r>
              <w:rPr>
                <w:noProof/>
                <w:webHidden/>
              </w:rPr>
            </w:r>
            <w:r>
              <w:rPr>
                <w:noProof/>
                <w:webHidden/>
              </w:rPr>
              <w:fldChar w:fldCharType="separate"/>
            </w:r>
            <w:r>
              <w:rPr>
                <w:noProof/>
                <w:webHidden/>
              </w:rPr>
              <w:t>12</w:t>
            </w:r>
            <w:r>
              <w:rPr>
                <w:noProof/>
                <w:webHidden/>
              </w:rPr>
              <w:fldChar w:fldCharType="end"/>
            </w:r>
          </w:hyperlink>
        </w:p>
        <w:p w14:paraId="19CFCC7F" w14:textId="661AFF75" w:rsidR="00250C6E" w:rsidRDefault="00250C6E">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233715796" w:history="1">
            <w:r w:rsidRPr="009B1272">
              <w:rPr>
                <w:rStyle w:val="Hyperlink"/>
                <w:noProof/>
              </w:rPr>
              <w:t>On Its Place in the Spiritual Life</w:t>
            </w:r>
            <w:r>
              <w:rPr>
                <w:noProof/>
                <w:webHidden/>
              </w:rPr>
              <w:tab/>
            </w:r>
            <w:r>
              <w:rPr>
                <w:noProof/>
                <w:webHidden/>
              </w:rPr>
              <w:fldChar w:fldCharType="begin"/>
            </w:r>
            <w:r>
              <w:rPr>
                <w:noProof/>
                <w:webHidden/>
              </w:rPr>
              <w:instrText xml:space="preserve"> PAGEREF _Toc233715796 \h </w:instrText>
            </w:r>
            <w:r>
              <w:rPr>
                <w:noProof/>
                <w:webHidden/>
              </w:rPr>
            </w:r>
            <w:r>
              <w:rPr>
                <w:noProof/>
                <w:webHidden/>
              </w:rPr>
              <w:fldChar w:fldCharType="separate"/>
            </w:r>
            <w:r>
              <w:rPr>
                <w:noProof/>
                <w:webHidden/>
              </w:rPr>
              <w:t>12</w:t>
            </w:r>
            <w:r>
              <w:rPr>
                <w:noProof/>
                <w:webHidden/>
              </w:rPr>
              <w:fldChar w:fldCharType="end"/>
            </w:r>
          </w:hyperlink>
        </w:p>
        <w:p w14:paraId="5C5D356E" w14:textId="34C72065" w:rsidR="00250C6E" w:rsidRDefault="00250C6E">
          <w:r>
            <w:rPr>
              <w:b/>
              <w:bCs/>
              <w:noProof/>
            </w:rPr>
            <w:fldChar w:fldCharType="end"/>
          </w:r>
        </w:p>
      </w:sdtContent>
    </w:sdt>
    <w:p w14:paraId="0ED68BF8" w14:textId="2C5FB12A" w:rsidR="007A72AD" w:rsidRDefault="007A72AD"/>
    <w:p w14:paraId="57C455AD" w14:textId="77777777" w:rsidR="007A72AD" w:rsidRDefault="00171B66">
      <w:r>
        <w:br w:type="page"/>
      </w:r>
    </w:p>
    <w:p w14:paraId="2217AA9C" w14:textId="77777777" w:rsidR="007A72AD" w:rsidRDefault="00171B66" w:rsidP="00FD2780">
      <w:pPr>
        <w:pStyle w:val="Heading1"/>
      </w:pPr>
      <w:bookmarkStart w:id="0" w:name="_Toc233667390"/>
      <w:bookmarkStart w:id="1" w:name="_Toc233715774"/>
      <w:r>
        <w:lastRenderedPageBreak/>
        <w:t>Introduction: Solitude as the First Movement</w:t>
      </w:r>
      <w:bookmarkEnd w:id="0"/>
      <w:bookmarkEnd w:id="1"/>
    </w:p>
    <w:p w14:paraId="00F8F792" w14:textId="77777777" w:rsidR="007A72AD" w:rsidRDefault="00171B66">
      <w:pPr>
        <w:spacing w:after="110" w:line="252" w:lineRule="auto"/>
      </w:pPr>
      <w:r>
        <w:t>In Reaching Out: The Three Movements of the Spiritual Life (1975), Henri J.M. Nouwen identifies solitude, community, and service as the three great movements that structure the whole of the Christian spiritual life. Solitude is the foundational first movement—the movement “from loneliness to solitude” that establishes the inner ground from which authentic community and faithful service can grow. Nouwen returned to this theme throughout his life, developing it further in Out of Solitude (1974), The Way of the Heart (1981), Clowning in Rome (1979), Making All Things New (1981), and his many journals.</w:t>
      </w:r>
    </w:p>
    <w:p w14:paraId="6A3E47CC" w14:textId="77777777" w:rsidR="007A72AD" w:rsidRDefault="00171B66">
      <w:pPr>
        <w:spacing w:after="110" w:line="252" w:lineRule="auto"/>
      </w:pPr>
      <w:r>
        <w:t>For Nouwen, solitude is not a retreat from human relationship but the necessary precondition for it. It is, in his words, “the furnace of transformation” in which the false self is confronted and the true self—the beloved self—is discovered. This document examines Nouwen’s teaching on solitude in detail: its definition, purpose, goal, results, practice, importance, requirements, hindrances, and place within his larger theological vision.</w:t>
      </w:r>
    </w:p>
    <w:p w14:paraId="7F537094" w14:textId="77777777" w:rsidR="007A72AD" w:rsidRDefault="00171B66">
      <w:pPr>
        <w:pStyle w:val="Heading1"/>
        <w:spacing w:line="252" w:lineRule="auto"/>
      </w:pPr>
      <w:bookmarkStart w:id="2" w:name="_Toc233667391"/>
      <w:bookmarkStart w:id="3" w:name="_Toc233715775"/>
      <w:r>
        <w:t>Definition of Solitude</w:t>
      </w:r>
      <w:bookmarkEnd w:id="2"/>
      <w:bookmarkEnd w:id="3"/>
    </w:p>
    <w:p w14:paraId="3F12D799" w14:textId="77777777" w:rsidR="007A72AD" w:rsidRDefault="00171B66">
      <w:pPr>
        <w:spacing w:after="110" w:line="252" w:lineRule="auto"/>
      </w:pPr>
      <w:r>
        <w:t>Nouwen draws a sharp and consistent distinction between loneliness and solitude—a distinction that is foundational to his entire teaching. Loneliness is the painful, restless, anxious experience of being cut off, the experience our contemporary society inflicts on us by its competitiveness and individualism. Solitude is something categorically different: a chosen, receptive, fruitful inner space in which a person meets God.</w:t>
      </w:r>
    </w:p>
    <w:p w14:paraId="50E5EFE8" w14:textId="77777777" w:rsidR="007A72AD" w:rsidRDefault="00171B66">
      <w:pPr>
        <w:spacing w:before="100" w:after="80" w:line="252" w:lineRule="auto"/>
        <w:ind w:left="720" w:right="720"/>
      </w:pPr>
      <w:r>
        <w:rPr>
          <w:i/>
          <w:iCs/>
        </w:rPr>
        <w:t xml:space="preserve">“To live a spiritual </w:t>
      </w:r>
      <w:proofErr w:type="gramStart"/>
      <w:r>
        <w:rPr>
          <w:i/>
          <w:iCs/>
        </w:rPr>
        <w:t>life</w:t>
      </w:r>
      <w:proofErr w:type="gramEnd"/>
      <w:r>
        <w:rPr>
          <w:i/>
          <w:iCs/>
        </w:rPr>
        <w:t xml:space="preserve"> we must first find the courage to </w:t>
      </w:r>
      <w:proofErr w:type="gramStart"/>
      <w:r>
        <w:rPr>
          <w:i/>
          <w:iCs/>
        </w:rPr>
        <w:t>enter into</w:t>
      </w:r>
      <w:proofErr w:type="gramEnd"/>
      <w:r>
        <w:rPr>
          <w:i/>
          <w:iCs/>
        </w:rPr>
        <w:t xml:space="preserve"> the desert of our loneliness and to change it by gentle and persistent efforts into a garden of solitude. The movement from loneliness to solitude, however, is the beginning of any spiritual life because it is the movement from the restless senses to the restful spirit, from the outward-reaching cravings to the inward-reaching search, from the fearful clinging to the fearless play.”</w:t>
      </w:r>
    </w:p>
    <w:p w14:paraId="203183A1" w14:textId="77777777" w:rsidR="007A72AD" w:rsidRDefault="00171B66">
      <w:pPr>
        <w:spacing w:after="160" w:line="252" w:lineRule="auto"/>
        <w:ind w:left="720" w:right="720"/>
        <w:jc w:val="right"/>
      </w:pPr>
      <w:r>
        <w:rPr>
          <w:sz w:val="22"/>
          <w:szCs w:val="22"/>
        </w:rPr>
        <w:t>— Henri Nouwen, Reaching Out</w:t>
      </w:r>
    </w:p>
    <w:p w14:paraId="269383FE" w14:textId="77777777" w:rsidR="007A72AD" w:rsidRDefault="00171B66">
      <w:pPr>
        <w:spacing w:after="110" w:line="252" w:lineRule="auto"/>
      </w:pPr>
      <w:r>
        <w:t>Crucially, Nouwen insists that solitude is not primarily a matter of physical isolation. It is, above all, an interior quality of the heart:</w:t>
      </w:r>
    </w:p>
    <w:p w14:paraId="043B6C36" w14:textId="77777777" w:rsidR="007A72AD" w:rsidRDefault="00171B66">
      <w:pPr>
        <w:spacing w:before="100" w:after="80" w:line="252" w:lineRule="auto"/>
        <w:ind w:left="720" w:right="720"/>
      </w:pPr>
      <w:r>
        <w:rPr>
          <w:i/>
          <w:iCs/>
        </w:rPr>
        <w:t xml:space="preserve">“The solitude that really counts is the solitude of heart; it is an inner quality or attitude that does not depend on physical isolation. It is possible to be physically alone and not be in solitude, just as it is possible to be </w:t>
      </w:r>
      <w:proofErr w:type="gramStart"/>
      <w:r>
        <w:rPr>
          <w:i/>
          <w:iCs/>
        </w:rPr>
        <w:t>in the midst of</w:t>
      </w:r>
      <w:proofErr w:type="gramEnd"/>
      <w:r>
        <w:rPr>
          <w:i/>
          <w:iCs/>
        </w:rPr>
        <w:t xml:space="preserve"> people and still live in solitude.”</w:t>
      </w:r>
    </w:p>
    <w:p w14:paraId="76B30B49" w14:textId="77777777" w:rsidR="007A72AD" w:rsidRDefault="00171B66">
      <w:pPr>
        <w:spacing w:after="160" w:line="252" w:lineRule="auto"/>
        <w:ind w:left="720" w:right="720"/>
        <w:jc w:val="right"/>
      </w:pPr>
      <w:r>
        <w:rPr>
          <w:sz w:val="22"/>
          <w:szCs w:val="22"/>
        </w:rPr>
        <w:t>— Henri Nouwen, Reaching Out</w:t>
      </w:r>
    </w:p>
    <w:p w14:paraId="4DC4EE26" w14:textId="77777777" w:rsidR="007A72AD" w:rsidRDefault="00171B66">
      <w:pPr>
        <w:spacing w:after="110" w:line="252" w:lineRule="auto"/>
      </w:pPr>
      <w:r>
        <w:t xml:space="preserve">Solitude is therefore best defined as the disciplined, receptive practice of being alone with God—whether in physical isolation or, more advanced, as a sustained inward posture maintained even in the midst of other people—for the purpose of meeting the </w:t>
      </w:r>
      <w:r>
        <w:lastRenderedPageBreak/>
        <w:t>Lord, confronting the illusions of the false self, and discovering one’s identity as God’s beloved.</w:t>
      </w:r>
    </w:p>
    <w:p w14:paraId="16F100BF" w14:textId="77777777" w:rsidR="007A72AD" w:rsidRDefault="00171B66">
      <w:pPr>
        <w:spacing w:before="100" w:after="80" w:line="252" w:lineRule="auto"/>
        <w:ind w:left="720" w:right="720"/>
      </w:pPr>
      <w:r>
        <w:rPr>
          <w:i/>
          <w:iCs/>
        </w:rPr>
        <w:t>“Solitude is the furnace of transformation. Without solitude we remain victims of our society and continue to be entangled in the illusions of the false self.”</w:t>
      </w:r>
    </w:p>
    <w:p w14:paraId="36B66A2B" w14:textId="77777777" w:rsidR="007A72AD" w:rsidRDefault="00171B66">
      <w:pPr>
        <w:spacing w:after="160" w:line="252" w:lineRule="auto"/>
        <w:ind w:left="720" w:right="720"/>
        <w:jc w:val="right"/>
      </w:pPr>
      <w:r>
        <w:rPr>
          <w:sz w:val="22"/>
          <w:szCs w:val="22"/>
        </w:rPr>
        <w:t>— Henri Nouwen, The Way of the Heart</w:t>
      </w:r>
    </w:p>
    <w:p w14:paraId="0255F0FB" w14:textId="77777777" w:rsidR="007A72AD" w:rsidRDefault="00171B66">
      <w:pPr>
        <w:pStyle w:val="Heading1"/>
        <w:spacing w:line="252" w:lineRule="auto"/>
      </w:pPr>
      <w:bookmarkStart w:id="4" w:name="_Toc233667392"/>
      <w:bookmarkStart w:id="5" w:name="_Toc233715776"/>
      <w:r>
        <w:t>Purpose of Solitude</w:t>
      </w:r>
      <w:bookmarkEnd w:id="4"/>
      <w:bookmarkEnd w:id="5"/>
    </w:p>
    <w:p w14:paraId="360A83E2" w14:textId="77777777" w:rsidR="007A72AD" w:rsidRDefault="00171B66">
      <w:pPr>
        <w:spacing w:after="110" w:line="252" w:lineRule="auto"/>
      </w:pPr>
      <w:r>
        <w:t>Nouwen identifies several interlocking purposes for the practice of solitude:</w:t>
      </w:r>
    </w:p>
    <w:p w14:paraId="4C724B01" w14:textId="77777777" w:rsidR="007A72AD" w:rsidRDefault="00171B66">
      <w:pPr>
        <w:spacing w:after="90" w:line="252" w:lineRule="auto"/>
        <w:ind w:left="360" w:hanging="360"/>
      </w:pPr>
      <w:r>
        <w:t xml:space="preserve">•  </w:t>
      </w:r>
      <w:r>
        <w:rPr>
          <w:b/>
          <w:bCs/>
        </w:rPr>
        <w:t xml:space="preserve">To meet God directly and undividedly: </w:t>
      </w:r>
      <w:r>
        <w:t>“We enter into solitude first of all to meet our Lord and to be with him and him alone.” Solitude exists, before anything else, for the sake of an unmediated encounter with the living God.</w:t>
      </w:r>
    </w:p>
    <w:p w14:paraId="57B4450C" w14:textId="77777777" w:rsidR="007A72AD" w:rsidRDefault="00171B66">
      <w:pPr>
        <w:spacing w:after="90" w:line="252" w:lineRule="auto"/>
        <w:ind w:left="360" w:hanging="360"/>
      </w:pPr>
      <w:r>
        <w:t xml:space="preserve">•  </w:t>
      </w:r>
      <w:r>
        <w:rPr>
          <w:b/>
          <w:bCs/>
        </w:rPr>
        <w:t xml:space="preserve">To confront the false self: </w:t>
      </w:r>
      <w:r>
        <w:t>Solitude exposes the compulsions, illusions, and defenses by which we construct an identity apart from God. In the silence and stillness, the props that ordinarily sustain the false self are removed, and its emptiness becomes visible.</w:t>
      </w:r>
    </w:p>
    <w:p w14:paraId="39C9B57A" w14:textId="77777777" w:rsidR="007A72AD" w:rsidRDefault="00171B66">
      <w:pPr>
        <w:spacing w:after="90" w:line="252" w:lineRule="auto"/>
        <w:ind w:left="360" w:hanging="360"/>
      </w:pPr>
      <w:r>
        <w:t xml:space="preserve">•  </w:t>
      </w:r>
      <w:r>
        <w:rPr>
          <w:b/>
          <w:bCs/>
        </w:rPr>
        <w:t xml:space="preserve">To stop seeking identity and security from other people or achievements: </w:t>
      </w:r>
      <w:r>
        <w:t>Nouwen observed that without solitude we look to relationships, work, and accomplishment to provide the inner security only God can give—placing crushing and unrealistic burdens on our fellow human beings.</w:t>
      </w:r>
    </w:p>
    <w:p w14:paraId="0A43D42D" w14:textId="77777777" w:rsidR="007A72AD" w:rsidRDefault="00171B66">
      <w:pPr>
        <w:spacing w:after="90" w:line="252" w:lineRule="auto"/>
        <w:ind w:left="360" w:hanging="360"/>
      </w:pPr>
      <w:r>
        <w:t xml:space="preserve">•  </w:t>
      </w:r>
      <w:r>
        <w:rPr>
          <w:b/>
          <w:bCs/>
        </w:rPr>
        <w:t xml:space="preserve">To create the inner space from which true relationship becomes possible: </w:t>
      </w:r>
      <w:r>
        <w:t>Far from isolating us, solitude is the condition that makes authentic love of others possible, because it frees us from using others to escape our own loneliness.</w:t>
      </w:r>
    </w:p>
    <w:p w14:paraId="672F876E" w14:textId="77777777" w:rsidR="007A72AD" w:rsidRDefault="00171B66">
      <w:pPr>
        <w:spacing w:after="90" w:line="252" w:lineRule="auto"/>
        <w:ind w:left="360" w:hanging="360"/>
      </w:pPr>
      <w:r>
        <w:t xml:space="preserve">•  </w:t>
      </w:r>
      <w:r>
        <w:rPr>
          <w:b/>
          <w:bCs/>
        </w:rPr>
        <w:t xml:space="preserve">To discover our vocation: </w:t>
      </w:r>
      <w:r>
        <w:t>“By slowly converting our loneliness into a deep solitude, we create that precious space where we can discover the voice telling us about our inner necessity—that is, our vocation.”</w:t>
      </w:r>
    </w:p>
    <w:p w14:paraId="761E005E" w14:textId="77777777" w:rsidR="007A72AD" w:rsidRDefault="00171B66">
      <w:pPr>
        <w:pStyle w:val="Heading1"/>
        <w:spacing w:line="252" w:lineRule="auto"/>
      </w:pPr>
      <w:bookmarkStart w:id="6" w:name="_Toc233667393"/>
      <w:bookmarkStart w:id="7" w:name="_Toc233715777"/>
      <w:r>
        <w:t>Goal of Solitude</w:t>
      </w:r>
      <w:bookmarkEnd w:id="6"/>
      <w:bookmarkEnd w:id="7"/>
    </w:p>
    <w:p w14:paraId="780118AC" w14:textId="77777777" w:rsidR="007A72AD" w:rsidRDefault="00171B66">
      <w:pPr>
        <w:spacing w:after="110" w:line="252" w:lineRule="auto"/>
      </w:pPr>
      <w:r>
        <w:t xml:space="preserve">The </w:t>
      </w:r>
      <w:proofErr w:type="gramStart"/>
      <w:r>
        <w:t>ultimate goal</w:t>
      </w:r>
      <w:proofErr w:type="gramEnd"/>
      <w:r>
        <w:t xml:space="preserve"> of solitude, for Nouwen, is the transformation of the restless, lonely, fragmented self into a person who is rooted, whole, and free—a person whose center of gravity has shifted from the anxious ego to the indwelling presence of God. He summarizes the trajectory of this goal succinctly:</w:t>
      </w:r>
    </w:p>
    <w:p w14:paraId="5D1C6882" w14:textId="77777777" w:rsidR="007A72AD" w:rsidRDefault="00171B66">
      <w:pPr>
        <w:spacing w:before="100" w:after="80" w:line="252" w:lineRule="auto"/>
        <w:ind w:left="720" w:right="720"/>
      </w:pPr>
      <w:r>
        <w:rPr>
          <w:i/>
          <w:iCs/>
        </w:rPr>
        <w:t xml:space="preserve">“It is in solitude that we discover that being is more important than having and that we are worth more than the results of our efforts. In solitude we discover that our life is not a possession to be defended but a gift to be </w:t>
      </w:r>
      <w:proofErr w:type="gramStart"/>
      <w:r>
        <w:rPr>
          <w:i/>
          <w:iCs/>
        </w:rPr>
        <w:t>shared.”</w:t>
      </w:r>
      <w:proofErr w:type="gramEnd"/>
    </w:p>
    <w:p w14:paraId="25E21DF7" w14:textId="77777777" w:rsidR="007A72AD" w:rsidRDefault="00171B66">
      <w:pPr>
        <w:spacing w:after="160" w:line="252" w:lineRule="auto"/>
        <w:ind w:left="720" w:right="720"/>
        <w:jc w:val="right"/>
      </w:pPr>
      <w:r>
        <w:rPr>
          <w:sz w:val="22"/>
          <w:szCs w:val="22"/>
        </w:rPr>
        <w:t>— Henri Nouwen, You Are the Beloved: Daily Meditations for Spiritual Living</w:t>
      </w:r>
    </w:p>
    <w:p w14:paraId="6EA4654B" w14:textId="77777777" w:rsidR="007A72AD" w:rsidRDefault="00171B66">
      <w:pPr>
        <w:spacing w:after="110" w:line="252" w:lineRule="auto"/>
      </w:pPr>
      <w:r>
        <w:t xml:space="preserve">This goal has several specific dimensions: the conversion of the desert of loneliness into a “garden” that is fruitful rather than merely barren; the recovery of a stable identity </w:t>
      </w:r>
      <w:r>
        <w:lastRenderedPageBreak/>
        <w:t>rooted in being rather than performance; and the cultivation of an interior freedom</w:t>
      </w:r>
      <w:proofErr w:type="gramStart"/>
      <w:r>
        <w:t>—“</w:t>
      </w:r>
      <w:proofErr w:type="gramEnd"/>
      <w:r>
        <w:t>fearless play” in place of “fearful clinging”—that allows a person to engage the world without anxious grasping.</w:t>
      </w:r>
    </w:p>
    <w:p w14:paraId="33CEE2E9" w14:textId="77777777" w:rsidR="007A72AD" w:rsidRDefault="00171B66">
      <w:pPr>
        <w:spacing w:after="110" w:line="252" w:lineRule="auto"/>
      </w:pPr>
      <w:r>
        <w:t>A further dimension of the goal, developed in The Way of the Heart, is the encounter with one’s own inner chaos as the necessary first step toward genuine peace:</w:t>
      </w:r>
    </w:p>
    <w:p w14:paraId="22E3D771" w14:textId="77777777" w:rsidR="007A72AD" w:rsidRDefault="00171B66">
      <w:pPr>
        <w:spacing w:before="100" w:after="80" w:line="252" w:lineRule="auto"/>
        <w:ind w:left="720" w:right="720"/>
      </w:pPr>
      <w:r>
        <w:rPr>
          <w:i/>
          <w:iCs/>
        </w:rPr>
        <w:t xml:space="preserve">“As soon as we are alone, inner chaos </w:t>
      </w:r>
      <w:proofErr w:type="gramStart"/>
      <w:r>
        <w:rPr>
          <w:i/>
          <w:iCs/>
        </w:rPr>
        <w:t>opens up</w:t>
      </w:r>
      <w:proofErr w:type="gramEnd"/>
      <w:r>
        <w:rPr>
          <w:i/>
          <w:iCs/>
        </w:rPr>
        <w:t xml:space="preserve"> in us. This chaos can be so disturbing and so confusing that we can hardly wait to get busy again. Entering a private room and shutting the door, therefore, does not mean that we immediately shut out all our inner doubts, anxieties, fears, bad memories, unresolved conflicts, angry feelings and impulsive desires. On the contrary, when we have removed our outer distractions, we often find that our inner distractions manifest themselves to us in full </w:t>
      </w:r>
      <w:proofErr w:type="gramStart"/>
      <w:r>
        <w:rPr>
          <w:i/>
          <w:iCs/>
        </w:rPr>
        <w:t>force.”</w:t>
      </w:r>
      <w:proofErr w:type="gramEnd"/>
    </w:p>
    <w:p w14:paraId="19CCD8E1" w14:textId="77777777" w:rsidR="007A72AD" w:rsidRDefault="00171B66">
      <w:pPr>
        <w:spacing w:after="160" w:line="252" w:lineRule="auto"/>
        <w:ind w:left="720" w:right="720"/>
        <w:jc w:val="right"/>
      </w:pPr>
      <w:r>
        <w:rPr>
          <w:sz w:val="22"/>
          <w:szCs w:val="22"/>
        </w:rPr>
        <w:t>— Henri Nouwen, Making All Things New and Other Classics</w:t>
      </w:r>
    </w:p>
    <w:p w14:paraId="62A8E682" w14:textId="77777777" w:rsidR="007A72AD" w:rsidRDefault="00171B66">
      <w:pPr>
        <w:spacing w:after="110" w:line="252" w:lineRule="auto"/>
      </w:pPr>
      <w:r>
        <w:t>The goal of solitude, then, is not the immediate experience of peace but the willingness to pass through this inner chaos toward a deeper rest—the rest of which Augustine spoke when he wrote that the heart is restless until it rests in God, a passage Nouwen frequently invoked.</w:t>
      </w:r>
    </w:p>
    <w:p w14:paraId="206F6C99" w14:textId="77777777" w:rsidR="007A72AD" w:rsidRDefault="00171B66">
      <w:pPr>
        <w:pStyle w:val="Heading1"/>
        <w:spacing w:line="252" w:lineRule="auto"/>
      </w:pPr>
      <w:bookmarkStart w:id="8" w:name="_Toc233667394"/>
      <w:bookmarkStart w:id="9" w:name="_Toc233715778"/>
      <w:r>
        <w:t>Results of Solitude</w:t>
      </w:r>
      <w:bookmarkEnd w:id="8"/>
      <w:bookmarkEnd w:id="9"/>
    </w:p>
    <w:p w14:paraId="6DA5F3D5" w14:textId="77777777" w:rsidR="007A72AD" w:rsidRDefault="00171B66">
      <w:pPr>
        <w:spacing w:after="110" w:line="252" w:lineRule="auto"/>
      </w:pPr>
      <w:r>
        <w:t>Nouwen identifies a range of concrete fruits that flow from a sustained practice of solitude:</w:t>
      </w:r>
    </w:p>
    <w:p w14:paraId="128832CF" w14:textId="77777777" w:rsidR="007A72AD" w:rsidRDefault="00171B66">
      <w:pPr>
        <w:spacing w:after="90" w:line="252" w:lineRule="auto"/>
        <w:ind w:left="360" w:hanging="360"/>
      </w:pPr>
      <w:r>
        <w:t xml:space="preserve">•  </w:t>
      </w:r>
      <w:r>
        <w:rPr>
          <w:b/>
          <w:bCs/>
        </w:rPr>
        <w:t xml:space="preserve">A converted perception of interruptions: </w:t>
      </w:r>
      <w:r>
        <w:t>Solitude allows us to perceive interruptions not as intrusions on our agenda but as occasions for a genuine conversation of the heart—which transforms our responsibilities from burdens into vocation.</w:t>
      </w:r>
    </w:p>
    <w:p w14:paraId="0E11EF91" w14:textId="77777777" w:rsidR="007A72AD" w:rsidRDefault="00171B66">
      <w:pPr>
        <w:spacing w:after="90" w:line="252" w:lineRule="auto"/>
        <w:ind w:left="360" w:hanging="360"/>
      </w:pPr>
      <w:r>
        <w:t xml:space="preserve">•  </w:t>
      </w:r>
      <w:r>
        <w:rPr>
          <w:b/>
          <w:bCs/>
        </w:rPr>
        <w:t xml:space="preserve">Inner space for compassionate solidarity: </w:t>
      </w:r>
      <w:r>
        <w:t>The movement from loneliness to solitude creates the inner space where “a compassionate solidarity with our fellow human beings becomes possible,” because we are no longer relating to others out of need.</w:t>
      </w:r>
    </w:p>
    <w:p w14:paraId="61204246" w14:textId="77777777" w:rsidR="007A72AD" w:rsidRDefault="00171B66">
      <w:pPr>
        <w:spacing w:after="90" w:line="252" w:lineRule="auto"/>
        <w:ind w:left="360" w:hanging="360"/>
      </w:pPr>
      <w:r>
        <w:t xml:space="preserve">•  </w:t>
      </w:r>
      <w:r>
        <w:rPr>
          <w:b/>
          <w:bCs/>
        </w:rPr>
        <w:t xml:space="preserve">Detachment from the world’s evaluative system: </w:t>
      </w:r>
      <w:r>
        <w:t>A person formed by solitude develops detachment from the expectation that worth must be earned through performance, possession, or the opinions of others.</w:t>
      </w:r>
    </w:p>
    <w:p w14:paraId="2D9B64E7" w14:textId="77777777" w:rsidR="007A72AD" w:rsidRDefault="00171B66">
      <w:pPr>
        <w:spacing w:after="90" w:line="252" w:lineRule="auto"/>
        <w:ind w:left="360" w:hanging="360"/>
      </w:pPr>
      <w:r>
        <w:t xml:space="preserve">•  </w:t>
      </w:r>
      <w:r>
        <w:rPr>
          <w:b/>
          <w:bCs/>
        </w:rPr>
        <w:t xml:space="preserve">Capacity for attentive listening: </w:t>
      </w:r>
      <w:r>
        <w:t>“When we live with a solitude of heart, we can listen with attention to the words and the worlds of others, but when we are driven by loneliness, we tend to select just those remarks and events that bring immediate satisfaction to our own craving needs.” Solitude is therefore the precondition for genuinely hearing another person rather than merely using the conversation to soothe one’s own anxiety.</w:t>
      </w:r>
    </w:p>
    <w:p w14:paraId="3D7AB3DB" w14:textId="77777777" w:rsidR="007A72AD" w:rsidRDefault="00171B66">
      <w:pPr>
        <w:spacing w:after="90" w:line="252" w:lineRule="auto"/>
        <w:ind w:left="360" w:hanging="360"/>
      </w:pPr>
      <w:r>
        <w:t xml:space="preserve">•  </w:t>
      </w:r>
      <w:r>
        <w:rPr>
          <w:b/>
          <w:bCs/>
        </w:rPr>
        <w:t xml:space="preserve">A converted response, not merely a receptive one: </w:t>
      </w:r>
      <w:r>
        <w:t xml:space="preserve">Nouwen’s third chapter on solitude in Reaching Out, “A Creative Response,” describes how the internal </w:t>
      </w:r>
      <w:r>
        <w:lastRenderedPageBreak/>
        <w:t>transformation worked by solitude issues in external, actionable love—solidarity with the pain of others rather than the impulse to judge, interpret, or advise.</w:t>
      </w:r>
    </w:p>
    <w:p w14:paraId="2752AC68" w14:textId="77777777" w:rsidR="007A72AD" w:rsidRDefault="00171B66">
      <w:pPr>
        <w:spacing w:after="90" w:line="252" w:lineRule="auto"/>
        <w:ind w:left="360" w:hanging="360"/>
      </w:pPr>
      <w:r>
        <w:t xml:space="preserve">•  </w:t>
      </w:r>
      <w:r>
        <w:rPr>
          <w:b/>
          <w:bCs/>
        </w:rPr>
        <w:t xml:space="preserve">Discovery of vocation: </w:t>
      </w:r>
      <w:r>
        <w:t xml:space="preserve">As noted above, the deepening of solitude is </w:t>
      </w:r>
      <w:proofErr w:type="gramStart"/>
      <w:r>
        <w:t>the means by which</w:t>
      </w:r>
      <w:proofErr w:type="gramEnd"/>
      <w:r>
        <w:t xml:space="preserve"> a person discovers their “inner necessity”—the unique calling that flows from who they most truly are before God.</w:t>
      </w:r>
    </w:p>
    <w:p w14:paraId="29ACCF13" w14:textId="77777777" w:rsidR="007A72AD" w:rsidRDefault="00171B66">
      <w:pPr>
        <w:spacing w:after="90" w:line="252" w:lineRule="auto"/>
        <w:ind w:left="360" w:hanging="360"/>
      </w:pPr>
      <w:r>
        <w:t xml:space="preserve">•  </w:t>
      </w:r>
      <w:r>
        <w:rPr>
          <w:b/>
          <w:bCs/>
        </w:rPr>
        <w:t xml:space="preserve">Resistance to the false self’s compulsions: </w:t>
      </w:r>
      <w:r>
        <w:t>The three compulsions of relevance, spectacle, and power—which Nouwen identifies with Jesus’ wilderness temptations—lose their hold over a person whose identity has been secured through the solitary encounter with God.</w:t>
      </w:r>
    </w:p>
    <w:p w14:paraId="7E1BB073" w14:textId="77777777" w:rsidR="007A72AD" w:rsidRDefault="00171B66">
      <w:pPr>
        <w:pStyle w:val="Heading1"/>
        <w:spacing w:line="252" w:lineRule="auto"/>
      </w:pPr>
      <w:bookmarkStart w:id="10" w:name="_Toc233667395"/>
      <w:bookmarkStart w:id="11" w:name="_Toc233715779"/>
      <w:r>
        <w:t>How to Practice Solitude</w:t>
      </w:r>
      <w:bookmarkEnd w:id="10"/>
      <w:bookmarkEnd w:id="11"/>
    </w:p>
    <w:p w14:paraId="074D1CED" w14:textId="77777777" w:rsidR="007A72AD" w:rsidRDefault="00171B66">
      <w:pPr>
        <w:spacing w:after="110" w:line="252" w:lineRule="auto"/>
      </w:pPr>
      <w:r>
        <w:t>Nouwen offers extensive practical guidance on the discipline of solitude, much of it drawn from his study of the Desert Fathers and Mothers in The Way of the Heart and from his own extended retreats, recorded in The Genesee Diary.</w:t>
      </w:r>
    </w:p>
    <w:p w14:paraId="345B563D" w14:textId="77777777" w:rsidR="007A72AD" w:rsidRDefault="00171B66">
      <w:pPr>
        <w:spacing w:after="90" w:line="252" w:lineRule="auto"/>
        <w:ind w:left="360" w:hanging="360"/>
      </w:pPr>
      <w:r>
        <w:t xml:space="preserve">•  </w:t>
      </w:r>
      <w:r>
        <w:rPr>
          <w:b/>
          <w:bCs/>
        </w:rPr>
        <w:t xml:space="preserve">Set aside dedicated time and place: </w:t>
      </w:r>
      <w:r>
        <w:t>“Solitude begins with a time and place for God, and him alone. If we really believe not only that God exists but also that he is actively present in our lives—healing, teaching, and guiding—we need to set aside a time and space to give him our undivided attention.”</w:t>
      </w:r>
    </w:p>
    <w:p w14:paraId="2F082718" w14:textId="77777777" w:rsidR="007A72AD" w:rsidRDefault="00171B66">
      <w:pPr>
        <w:spacing w:after="90" w:line="252" w:lineRule="auto"/>
        <w:ind w:left="360" w:hanging="360"/>
      </w:pPr>
      <w:r>
        <w:t xml:space="preserve">•  </w:t>
      </w:r>
      <w:r>
        <w:rPr>
          <w:b/>
          <w:bCs/>
        </w:rPr>
        <w:t xml:space="preserve">Persist through the initial discomfort: </w:t>
      </w:r>
      <w:r>
        <w:t>Because removing outer distractions surfaces inner chaos, the discipline of solitude requires persistence through the early discomfort of doubts, anxieties, and unresolved feelings that surface in the silence.</w:t>
      </w:r>
    </w:p>
    <w:p w14:paraId="66D0A1C0" w14:textId="77777777" w:rsidR="007A72AD" w:rsidRDefault="00171B66">
      <w:pPr>
        <w:spacing w:after="90" w:line="252" w:lineRule="auto"/>
        <w:ind w:left="360" w:hanging="360"/>
      </w:pPr>
      <w:r>
        <w:t xml:space="preserve">•  </w:t>
      </w:r>
      <w:r>
        <w:rPr>
          <w:b/>
          <w:bCs/>
        </w:rPr>
        <w:t xml:space="preserve">Practice spiritual reading in solitude: </w:t>
      </w:r>
      <w:r>
        <w:t>Nouwen commends the slow, meditative reading of Scripture and spiritual classics as a way of filling the silence with words that nourish rather than distract.</w:t>
      </w:r>
    </w:p>
    <w:p w14:paraId="6CDA4160" w14:textId="77777777" w:rsidR="007A72AD" w:rsidRDefault="00171B66">
      <w:pPr>
        <w:spacing w:after="90" w:line="252" w:lineRule="auto"/>
        <w:ind w:left="360" w:hanging="360"/>
      </w:pPr>
      <w:r>
        <w:t xml:space="preserve">•  </w:t>
      </w:r>
      <w:r>
        <w:rPr>
          <w:b/>
          <w:bCs/>
        </w:rPr>
        <w:t xml:space="preserve">Learn from extended retreat experience: </w:t>
      </w:r>
      <w:r>
        <w:t>Nouwen’s own seven-month stay at the Trappist Abbey of the Genesee, documented in The Genesee Diary, models the value of sustained, extended periods of solitude at significant junctures of life, even for those whose ordinary calling is not monastic.</w:t>
      </w:r>
    </w:p>
    <w:p w14:paraId="0C0AFF08" w14:textId="77777777" w:rsidR="007A72AD" w:rsidRDefault="00171B66">
      <w:pPr>
        <w:spacing w:after="90" w:line="252" w:lineRule="auto"/>
        <w:ind w:left="360" w:hanging="360"/>
      </w:pPr>
      <w:r>
        <w:t xml:space="preserve">•  </w:t>
      </w:r>
      <w:r>
        <w:rPr>
          <w:b/>
          <w:bCs/>
        </w:rPr>
        <w:t xml:space="preserve">Cultivate solitude of heart amid activity: </w:t>
      </w:r>
      <w:r>
        <w:t>Beyond physical retreat, Nouwen calls believers to cultivate an inner solitude that can be carried into the midst of work, relationships, and busyness</w:t>
      </w:r>
      <w:proofErr w:type="gramStart"/>
      <w:r>
        <w:t>—“</w:t>
      </w:r>
      <w:proofErr w:type="gramEnd"/>
      <w:r>
        <w:t>an inner quality or attitude that does not depend on physical isolation.”</w:t>
      </w:r>
    </w:p>
    <w:p w14:paraId="1CE692D3" w14:textId="77777777" w:rsidR="007A72AD" w:rsidRDefault="00171B66">
      <w:pPr>
        <w:spacing w:after="90" w:line="252" w:lineRule="auto"/>
        <w:ind w:left="360" w:hanging="360"/>
      </w:pPr>
      <w:r>
        <w:t xml:space="preserve">•  </w:t>
      </w:r>
      <w:r>
        <w:rPr>
          <w:b/>
          <w:bCs/>
        </w:rPr>
        <w:t xml:space="preserve">Follow exemplars such as Thomas Merton: </w:t>
      </w:r>
      <w:r>
        <w:t>Nouwen held up Merton as a model of someone who practiced solitude in the midst of a busy and engaged life, even being drawn deeper into involvement with the world as his solitude matured—demonstrating that solitude is not opposed to engagement but its proper foundation.</w:t>
      </w:r>
    </w:p>
    <w:p w14:paraId="549B75FA" w14:textId="77777777" w:rsidR="007A72AD" w:rsidRDefault="00171B66">
      <w:pPr>
        <w:spacing w:after="90" w:line="252" w:lineRule="auto"/>
        <w:ind w:left="360" w:hanging="360"/>
      </w:pPr>
      <w:r>
        <w:t xml:space="preserve">•  </w:t>
      </w:r>
      <w:r>
        <w:rPr>
          <w:b/>
          <w:bCs/>
        </w:rPr>
        <w:t xml:space="preserve">Resist filling the silence with substitute distractions: </w:t>
      </w:r>
      <w:r>
        <w:t>Radio, television, food, conversation—any of these can be used to avoid the discomfort of inner silence. Nouwen calls the discerning practitioner of solitude to notice and resist this substitution.</w:t>
      </w:r>
    </w:p>
    <w:p w14:paraId="4A3AE659" w14:textId="77777777" w:rsidR="007A72AD" w:rsidRDefault="00171B66">
      <w:pPr>
        <w:pStyle w:val="Heading1"/>
        <w:spacing w:line="252" w:lineRule="auto"/>
      </w:pPr>
      <w:bookmarkStart w:id="12" w:name="_Toc233667396"/>
      <w:bookmarkStart w:id="13" w:name="_Toc233715780"/>
      <w:r>
        <w:lastRenderedPageBreak/>
        <w:t xml:space="preserve">Importance of Solitude to </w:t>
      </w:r>
      <w:proofErr w:type="gramStart"/>
      <w:r>
        <w:t>the Spiritual</w:t>
      </w:r>
      <w:proofErr w:type="gramEnd"/>
      <w:r>
        <w:t xml:space="preserve"> Life</w:t>
      </w:r>
      <w:bookmarkEnd w:id="12"/>
      <w:bookmarkEnd w:id="13"/>
    </w:p>
    <w:p w14:paraId="50A3CAC2" w14:textId="77777777" w:rsidR="007A72AD" w:rsidRDefault="00171B66">
      <w:pPr>
        <w:spacing w:after="110" w:line="252" w:lineRule="auto"/>
      </w:pPr>
      <w:r>
        <w:t>Nouwen states the importance of solitude in the strongest possible terms:</w:t>
      </w:r>
    </w:p>
    <w:p w14:paraId="36A659EE" w14:textId="77777777" w:rsidR="007A72AD" w:rsidRDefault="00171B66">
      <w:pPr>
        <w:spacing w:before="100" w:after="80" w:line="252" w:lineRule="auto"/>
        <w:ind w:left="720" w:right="720"/>
      </w:pPr>
      <w:r>
        <w:rPr>
          <w:i/>
          <w:iCs/>
        </w:rPr>
        <w:t>“Without solitude it is virtually impossible to live a spiritual life. We do not take the spiritual life seriously if we do not set aside some time to be with God and listen to him.”</w:t>
      </w:r>
    </w:p>
    <w:p w14:paraId="26D4D70E" w14:textId="77777777" w:rsidR="007A72AD" w:rsidRDefault="00171B66">
      <w:pPr>
        <w:spacing w:after="160" w:line="252" w:lineRule="auto"/>
        <w:ind w:left="720" w:right="720"/>
        <w:jc w:val="right"/>
      </w:pPr>
      <w:r>
        <w:rPr>
          <w:sz w:val="22"/>
          <w:szCs w:val="22"/>
        </w:rPr>
        <w:t>— Henri Nouwen, The Spiritual Life: Eight Essential Titles by Henri Nouwen</w:t>
      </w:r>
    </w:p>
    <w:p w14:paraId="4E4AF486" w14:textId="77777777" w:rsidR="007A72AD" w:rsidRDefault="00171B66">
      <w:pPr>
        <w:spacing w:after="110" w:line="252" w:lineRule="auto"/>
      </w:pPr>
      <w:r>
        <w:t xml:space="preserve">Several reasons </w:t>
      </w:r>
      <w:proofErr w:type="gramStart"/>
      <w:r>
        <w:t>underlie</w:t>
      </w:r>
      <w:proofErr w:type="gramEnd"/>
      <w:r>
        <w:t xml:space="preserve"> this strong claim. First, solitude is where the foundational struggle of the spiritual life—the struggle against the compulsions of the false self—takes place, and this struggle cannot be avoided or bypassed:</w:t>
      </w:r>
    </w:p>
    <w:p w14:paraId="2C939A9D" w14:textId="77777777" w:rsidR="007A72AD" w:rsidRDefault="00171B66">
      <w:pPr>
        <w:spacing w:before="100" w:after="80" w:line="252" w:lineRule="auto"/>
        <w:ind w:left="720" w:right="720"/>
      </w:pPr>
      <w:r>
        <w:rPr>
          <w:i/>
          <w:iCs/>
        </w:rPr>
        <w:t>“Solitude is the place of the great struggle and the great encounter—the struggle against the compulsions of the false self, and the encounter with the loving God who offers himself as the substance of the new self.”</w:t>
      </w:r>
    </w:p>
    <w:p w14:paraId="359F3C06" w14:textId="77777777" w:rsidR="007A72AD" w:rsidRDefault="00171B66">
      <w:pPr>
        <w:spacing w:after="160" w:line="252" w:lineRule="auto"/>
        <w:ind w:left="720" w:right="720"/>
        <w:jc w:val="right"/>
      </w:pPr>
      <w:r>
        <w:rPr>
          <w:sz w:val="22"/>
          <w:szCs w:val="22"/>
        </w:rPr>
        <w:t>— Henri Nouwen, The Spiritual Life: Eight Essential Titles by Henri Nouwen</w:t>
      </w:r>
    </w:p>
    <w:p w14:paraId="38CE747E" w14:textId="77777777" w:rsidR="007A72AD" w:rsidRDefault="00171B66">
      <w:pPr>
        <w:spacing w:after="110" w:line="252" w:lineRule="auto"/>
      </w:pPr>
      <w:r>
        <w:t xml:space="preserve">Second, solitude is the place where identity is secured prior to relationship and service; without it, a person enters community and ministry still driven by the loneliness that solitude alone can </w:t>
      </w:r>
      <w:proofErr w:type="gramStart"/>
      <w:r>
        <w:t>heal, and</w:t>
      </w:r>
      <w:proofErr w:type="gramEnd"/>
      <w:r>
        <w:t xml:space="preserve"> ends up using others rather than loving them. Third, solitude protects </w:t>
      </w:r>
      <w:proofErr w:type="gramStart"/>
      <w:r>
        <w:t>the spiritual</w:t>
      </w:r>
      <w:proofErr w:type="gramEnd"/>
      <w:r>
        <w:t xml:space="preserve"> life from being absorbed entirely into activity, an ever-present danger in a culture that measures worth by productivity. Nouwen warns explicitly against a spirituality that loses itself in busyness:</w:t>
      </w:r>
    </w:p>
    <w:p w14:paraId="6357D618" w14:textId="77777777" w:rsidR="007A72AD" w:rsidRDefault="00171B66">
      <w:pPr>
        <w:spacing w:before="100" w:after="80" w:line="252" w:lineRule="auto"/>
        <w:ind w:left="720" w:right="720"/>
      </w:pPr>
      <w:r>
        <w:rPr>
          <w:i/>
          <w:iCs/>
        </w:rPr>
        <w:t>“A spiritual life in the midst of our energy-draining society requires us to take conscious steps to safeguard that inner space where we can keep our eyes fixed on the beauty of the Lord.”</w:t>
      </w:r>
    </w:p>
    <w:p w14:paraId="3BBD4C22" w14:textId="77777777" w:rsidR="007A72AD" w:rsidRDefault="00171B66">
      <w:pPr>
        <w:spacing w:after="160" w:line="252" w:lineRule="auto"/>
        <w:ind w:left="720" w:right="720"/>
        <w:jc w:val="right"/>
      </w:pPr>
      <w:r>
        <w:rPr>
          <w:sz w:val="22"/>
          <w:szCs w:val="22"/>
        </w:rPr>
        <w:t>— Henri Nouwen, Behold the Beauty of the Lord: Praying with Icons</w:t>
      </w:r>
    </w:p>
    <w:p w14:paraId="465F3103" w14:textId="77777777" w:rsidR="007A72AD" w:rsidRDefault="00171B66">
      <w:pPr>
        <w:pStyle w:val="Heading1"/>
        <w:spacing w:line="252" w:lineRule="auto"/>
      </w:pPr>
      <w:bookmarkStart w:id="14" w:name="_Toc233667397"/>
      <w:bookmarkStart w:id="15" w:name="_Toc233715781"/>
      <w:r>
        <w:t>What Is Required for Successful Practice</w:t>
      </w:r>
      <w:bookmarkEnd w:id="14"/>
      <w:bookmarkEnd w:id="15"/>
    </w:p>
    <w:p w14:paraId="4CE8143C" w14:textId="77777777" w:rsidR="007A72AD" w:rsidRDefault="00171B66">
      <w:pPr>
        <w:spacing w:after="90" w:line="252" w:lineRule="auto"/>
        <w:ind w:left="360" w:hanging="360"/>
      </w:pPr>
      <w:r>
        <w:t xml:space="preserve">•  </w:t>
      </w:r>
      <w:r>
        <w:rPr>
          <w:b/>
          <w:bCs/>
        </w:rPr>
        <w:t xml:space="preserve">Courage: </w:t>
      </w:r>
      <w:r>
        <w:t>Nouwen repeatedly describes entering solitude as requiring courage—the willingness to face loneliness directly rather than fleeing from it into distraction or human company sought merely to escape discomfort.</w:t>
      </w:r>
    </w:p>
    <w:p w14:paraId="7E5D1AF5" w14:textId="77777777" w:rsidR="007A72AD" w:rsidRDefault="00171B66">
      <w:pPr>
        <w:spacing w:after="90" w:line="252" w:lineRule="auto"/>
        <w:ind w:left="360" w:hanging="360"/>
      </w:pPr>
      <w:r>
        <w:t xml:space="preserve">•  </w:t>
      </w:r>
      <w:r>
        <w:rPr>
          <w:b/>
          <w:bCs/>
        </w:rPr>
        <w:t xml:space="preserve">Discipline and persistence: </w:t>
      </w:r>
      <w:r>
        <w:t>Because the early experience of solitude often surfaces inner chaos rather than peace, sustained practice over time, not a single attempt, is required for solitude to bear fruit.</w:t>
      </w:r>
    </w:p>
    <w:p w14:paraId="54E02F0D" w14:textId="77777777" w:rsidR="007A72AD" w:rsidRDefault="00171B66">
      <w:pPr>
        <w:spacing w:after="90" w:line="252" w:lineRule="auto"/>
        <w:ind w:left="360" w:hanging="360"/>
      </w:pPr>
      <w:r>
        <w:t xml:space="preserve">•  </w:t>
      </w:r>
      <w:r>
        <w:rPr>
          <w:b/>
          <w:bCs/>
        </w:rPr>
        <w:t xml:space="preserve">A willingness to be addressed by God rather than merely to address God: </w:t>
      </w:r>
      <w:r>
        <w:t>Solitude is fundamentally receptive. It requires the willingness to listen rather than only to speak or perform religious activity.</w:t>
      </w:r>
    </w:p>
    <w:p w14:paraId="3779DDEA" w14:textId="77777777" w:rsidR="007A72AD" w:rsidRDefault="00171B66">
      <w:pPr>
        <w:spacing w:after="90" w:line="252" w:lineRule="auto"/>
        <w:ind w:left="360" w:hanging="360"/>
      </w:pPr>
      <w:r>
        <w:t xml:space="preserve">•  </w:t>
      </w:r>
      <w:r>
        <w:rPr>
          <w:b/>
          <w:bCs/>
        </w:rPr>
        <w:t xml:space="preserve">Trust in grace, not achievement: </w:t>
      </w:r>
      <w:r>
        <w:t xml:space="preserve">“Only in the context of grace can we face our sin; only in the place of healing do we dare to show our wounds; only with a </w:t>
      </w:r>
      <w:proofErr w:type="spellStart"/>
      <w:r>
        <w:t>singleminded</w:t>
      </w:r>
      <w:proofErr w:type="spellEnd"/>
      <w:r>
        <w:t xml:space="preserve"> attention to Christ can we give up our clinging fears and face our own true nature.” Solitude requires the prior conviction that one will be met with grace rather than condemnation.</w:t>
      </w:r>
    </w:p>
    <w:p w14:paraId="59432BD4" w14:textId="77777777" w:rsidR="007A72AD" w:rsidRDefault="00171B66">
      <w:pPr>
        <w:spacing w:after="90" w:line="252" w:lineRule="auto"/>
        <w:ind w:left="360" w:hanging="360"/>
      </w:pPr>
      <w:r>
        <w:lastRenderedPageBreak/>
        <w:t xml:space="preserve">•  </w:t>
      </w:r>
      <w:r>
        <w:rPr>
          <w:b/>
          <w:bCs/>
        </w:rPr>
        <w:t xml:space="preserve">A genuine, set-apart time and space: </w:t>
      </w:r>
      <w:r>
        <w:t>Nouwen is concrete on this point: vague intentions toward solitude are insufficient. An actual time and place, protected from interruption, must be established and protected.</w:t>
      </w:r>
    </w:p>
    <w:p w14:paraId="1BF44125" w14:textId="77777777" w:rsidR="007A72AD" w:rsidRDefault="00171B66">
      <w:pPr>
        <w:pStyle w:val="Heading1"/>
        <w:spacing w:line="252" w:lineRule="auto"/>
      </w:pPr>
      <w:bookmarkStart w:id="16" w:name="_Toc233667398"/>
      <w:bookmarkStart w:id="17" w:name="_Toc233715782"/>
      <w:r>
        <w:t>What Will Hinder Successful Practice</w:t>
      </w:r>
      <w:bookmarkEnd w:id="16"/>
      <w:bookmarkEnd w:id="17"/>
    </w:p>
    <w:p w14:paraId="0473F8D8" w14:textId="77777777" w:rsidR="007A72AD" w:rsidRDefault="00171B66">
      <w:pPr>
        <w:spacing w:after="90" w:line="252" w:lineRule="auto"/>
        <w:ind w:left="360" w:hanging="360"/>
      </w:pPr>
      <w:r>
        <w:t xml:space="preserve">•  </w:t>
      </w:r>
      <w:r>
        <w:rPr>
          <w:b/>
          <w:bCs/>
        </w:rPr>
        <w:t xml:space="preserve">Fear of being alone: </w:t>
      </w:r>
      <w:r>
        <w:t>Nouwen names this fear directly from his own experience: “Maybe my own deep-rooted fear to be on my own and alone kept me going from person to person, book to book and school to school, anxiously avoiding the pain of accepting the responsibility for my own life.” This fear, left unaddressed, will keep a person perpetually busy and perpetually avoiding the inner encounter solitude requires.</w:t>
      </w:r>
    </w:p>
    <w:p w14:paraId="701E261F" w14:textId="77777777" w:rsidR="007A72AD" w:rsidRDefault="00171B66">
      <w:pPr>
        <w:spacing w:after="90" w:line="252" w:lineRule="auto"/>
        <w:ind w:left="360" w:hanging="360"/>
      </w:pPr>
      <w:r>
        <w:t xml:space="preserve">•  </w:t>
      </w:r>
      <w:r>
        <w:rPr>
          <w:b/>
          <w:bCs/>
        </w:rPr>
        <w:t xml:space="preserve">Substituting distraction for solitude: </w:t>
      </w:r>
      <w:r>
        <w:t>Filling every unoccupied moment with media, food, conversation, or activity prevents the inner chaos from surfacing and therefore prevents the deeper encounter with God that lies on the other side of that chaos.</w:t>
      </w:r>
    </w:p>
    <w:p w14:paraId="4FA9612E" w14:textId="77777777" w:rsidR="007A72AD" w:rsidRDefault="00171B66">
      <w:pPr>
        <w:spacing w:after="90" w:line="252" w:lineRule="auto"/>
        <w:ind w:left="360" w:hanging="360"/>
      </w:pPr>
      <w:r>
        <w:t xml:space="preserve">•  </w:t>
      </w:r>
      <w:r>
        <w:rPr>
          <w:b/>
          <w:bCs/>
        </w:rPr>
        <w:t xml:space="preserve">Confusing physical isolation with solitude: </w:t>
      </w:r>
      <w:r>
        <w:t>A person can be entirely alone and still be lonely rather than in solitude, just as a person can be surrounded by others and maintain genuine solitude of heart. Pursuing mere physical isolation without cultivating the inner disposition of receptivity to God will not produce the fruits Nouwen describes.</w:t>
      </w:r>
    </w:p>
    <w:p w14:paraId="30020D89" w14:textId="77777777" w:rsidR="007A72AD" w:rsidRDefault="00171B66">
      <w:pPr>
        <w:spacing w:after="90" w:line="252" w:lineRule="auto"/>
        <w:ind w:left="360" w:hanging="360"/>
      </w:pPr>
      <w:r>
        <w:t xml:space="preserve">•  </w:t>
      </w:r>
      <w:r>
        <w:rPr>
          <w:b/>
          <w:bCs/>
        </w:rPr>
        <w:t xml:space="preserve">Treating solitude as escape rather than encounter: </w:t>
      </w:r>
      <w:r>
        <w:t>Solitude pursued merely to get away from people, responsibilities, or stress—without the orientation toward meeting God—remains within the category of loneliness rather than becoming solitude proper.</w:t>
      </w:r>
    </w:p>
    <w:p w14:paraId="59CE02DB" w14:textId="77777777" w:rsidR="007A72AD" w:rsidRDefault="00171B66">
      <w:pPr>
        <w:spacing w:after="90" w:line="252" w:lineRule="auto"/>
        <w:ind w:left="360" w:hanging="360"/>
      </w:pPr>
      <w:r>
        <w:t xml:space="preserve">•  </w:t>
      </w:r>
      <w:r>
        <w:rPr>
          <w:b/>
          <w:bCs/>
        </w:rPr>
        <w:t xml:space="preserve">A society organized around competition and busyness: </w:t>
      </w:r>
      <w:r>
        <w:t>Nouwen names the broader cultural hindrance directly: “The contemporary society in which we find ourselves makes us acutely aware of our loneliness. We become increasingly aware that we are living in a world where even the most intimate relationships have become part of competition and rivalry.” This cultural condition makes solitude countercultural and therefore more difficult to sustain without intentional resistance to ambient social pressures.</w:t>
      </w:r>
    </w:p>
    <w:p w14:paraId="4F506D57" w14:textId="77777777" w:rsidR="007A72AD" w:rsidRDefault="00171B66">
      <w:pPr>
        <w:spacing w:after="90" w:line="252" w:lineRule="auto"/>
        <w:ind w:left="360" w:hanging="360"/>
      </w:pPr>
      <w:r>
        <w:t xml:space="preserve">•  </w:t>
      </w:r>
      <w:r>
        <w:rPr>
          <w:b/>
          <w:bCs/>
        </w:rPr>
        <w:t xml:space="preserve">The compulsions of the false self: </w:t>
      </w:r>
      <w:r>
        <w:t>The three temptations Nouwen identifies—to be relevant, to be spectacular, to be powerful—actively resist the stripping away that solitude accomplishes, since the false self depends for its survival on continual activity, achievement, and validation.</w:t>
      </w:r>
    </w:p>
    <w:p w14:paraId="6AA21C15" w14:textId="77777777" w:rsidR="007A72AD" w:rsidRDefault="00171B66">
      <w:pPr>
        <w:pStyle w:val="Heading1"/>
        <w:spacing w:line="252" w:lineRule="auto"/>
      </w:pPr>
      <w:bookmarkStart w:id="18" w:name="_Toc233667399"/>
      <w:bookmarkStart w:id="19" w:name="_Toc233715783"/>
      <w:r>
        <w:t>The Place of Solitude in Nouwen’s Teaching</w:t>
      </w:r>
      <w:bookmarkEnd w:id="18"/>
      <w:bookmarkEnd w:id="19"/>
    </w:p>
    <w:p w14:paraId="681C4E15" w14:textId="77777777" w:rsidR="007A72AD" w:rsidRDefault="00171B66">
      <w:pPr>
        <w:spacing w:after="110" w:line="252" w:lineRule="auto"/>
      </w:pPr>
      <w:r>
        <w:t xml:space="preserve">Solitude occupies the foundational position in Nouwen’s three-movement structure of </w:t>
      </w:r>
      <w:proofErr w:type="gramStart"/>
      <w:r>
        <w:t>the spiritual</w:t>
      </w:r>
      <w:proofErr w:type="gramEnd"/>
      <w:r>
        <w:t xml:space="preserve"> life. It is not one practice among others but the first and necessary movement upon which the subsequent movements of community and service depend. Several aspects of its structural placement deserve attention:</w:t>
      </w:r>
    </w:p>
    <w:p w14:paraId="20EC7085" w14:textId="77777777" w:rsidR="007A72AD" w:rsidRDefault="00171B66">
      <w:pPr>
        <w:spacing w:after="90" w:line="252" w:lineRule="auto"/>
        <w:ind w:left="360" w:hanging="360"/>
      </w:pPr>
      <w:r>
        <w:lastRenderedPageBreak/>
        <w:t xml:space="preserve">•  </w:t>
      </w:r>
      <w:r>
        <w:rPr>
          <w:b/>
          <w:bCs/>
        </w:rPr>
        <w:t xml:space="preserve">It is the first of the three movements: </w:t>
      </w:r>
      <w:r>
        <w:t>Reaching Out is structured explicitly as three polarities—loneliness/solitude, hostility/hospitality, illusion/prayer—and Nouwen presents these not as parallel options but as a sequence: the inner journey of solitude precedes and enables the interpersonal journey of community.</w:t>
      </w:r>
    </w:p>
    <w:p w14:paraId="29A55F95" w14:textId="77777777" w:rsidR="007A72AD" w:rsidRDefault="00171B66">
      <w:pPr>
        <w:spacing w:after="90" w:line="252" w:lineRule="auto"/>
        <w:ind w:left="360" w:hanging="360"/>
      </w:pPr>
      <w:r>
        <w:t xml:space="preserve">•  </w:t>
      </w:r>
      <w:r>
        <w:rPr>
          <w:b/>
          <w:bCs/>
        </w:rPr>
        <w:t xml:space="preserve">It is the furnace from which the true self emerges: </w:t>
      </w:r>
      <w:r>
        <w:t>Nouwen’s broader theology of belovedness depends on solitude as the place where the voice that says “You are my Beloved” can be heard apart from the competing noise of the world’s evaluative voices.</w:t>
      </w:r>
    </w:p>
    <w:p w14:paraId="4850929F" w14:textId="77777777" w:rsidR="007A72AD" w:rsidRDefault="00171B66">
      <w:pPr>
        <w:spacing w:after="90" w:line="252" w:lineRule="auto"/>
        <w:ind w:left="360" w:hanging="360"/>
      </w:pPr>
      <w:r>
        <w:t xml:space="preserve">•  </w:t>
      </w:r>
      <w:r>
        <w:rPr>
          <w:b/>
          <w:bCs/>
        </w:rPr>
        <w:t xml:space="preserve">It generates rather than competes with community: </w:t>
      </w:r>
      <w:r>
        <w:t xml:space="preserve">Nouwen states this connection explicitly and emphatically: “Solitude does not pull us away from our fellow human beings but instead makes real fellowship possible.” And further: “I feel strongly that the God we meet in solitude is always the God who calls us to community.” Solitude is therefore never the terminus of </w:t>
      </w:r>
      <w:proofErr w:type="gramStart"/>
      <w:r>
        <w:t>the spiritual</w:t>
      </w:r>
      <w:proofErr w:type="gramEnd"/>
      <w:r>
        <w:t xml:space="preserve"> life in Nouwen’s vision but always oriented toward what follows it.</w:t>
      </w:r>
    </w:p>
    <w:p w14:paraId="5615C024" w14:textId="77777777" w:rsidR="007A72AD" w:rsidRDefault="00171B66">
      <w:pPr>
        <w:spacing w:after="90" w:line="252" w:lineRule="auto"/>
        <w:ind w:left="360" w:hanging="360"/>
      </w:pPr>
      <w:r>
        <w:t xml:space="preserve">•  </w:t>
      </w:r>
      <w:r>
        <w:rPr>
          <w:b/>
          <w:bCs/>
        </w:rPr>
        <w:t xml:space="preserve">It is connected to his teaching on the Desert Fathers and Mothers: </w:t>
      </w:r>
      <w:r>
        <w:t xml:space="preserve">In </w:t>
      </w:r>
      <w:proofErr w:type="gramStart"/>
      <w:r>
        <w:t>The</w:t>
      </w:r>
      <w:proofErr w:type="gramEnd"/>
      <w:r>
        <w:t xml:space="preserve"> Way of the Heart, Nouwen presents the entire tradition of Christian solitude—from the fourth-century desert monastics through Thomas Merton—as essential resource and lineage for contemporary believers seeking to recover this discipline.</w:t>
      </w:r>
    </w:p>
    <w:p w14:paraId="1B7911E0" w14:textId="77777777" w:rsidR="007A72AD" w:rsidRDefault="00171B66">
      <w:pPr>
        <w:spacing w:after="90" w:line="252" w:lineRule="auto"/>
        <w:ind w:left="360" w:hanging="360"/>
      </w:pPr>
      <w:r>
        <w:t xml:space="preserve">•  </w:t>
      </w:r>
      <w:r>
        <w:rPr>
          <w:b/>
          <w:bCs/>
        </w:rPr>
        <w:t xml:space="preserve">It undergirds his teaching on discernment, ministry, and identity: </w:t>
      </w:r>
      <w:r>
        <w:t xml:space="preserve">In nearly every later work—Discernment, In the Name of Jesus, Life of the Beloved—Nouwen returns to solitude as the non-negotiable starting point for hearing God’s direction, serving without compulsion, and receiving one’s </w:t>
      </w:r>
      <w:proofErr w:type="gramStart"/>
      <w:r>
        <w:t>true identity</w:t>
      </w:r>
      <w:proofErr w:type="gramEnd"/>
      <w:r>
        <w:t>.</w:t>
      </w:r>
    </w:p>
    <w:p w14:paraId="48CE117D" w14:textId="77777777" w:rsidR="007A72AD" w:rsidRDefault="00171B66">
      <w:pPr>
        <w:pStyle w:val="Heading1"/>
        <w:spacing w:line="252" w:lineRule="auto"/>
      </w:pPr>
      <w:bookmarkStart w:id="20" w:name="_Toc233667400"/>
      <w:bookmarkStart w:id="21" w:name="_Toc233715784"/>
      <w:r>
        <w:t>Additional Aspects for a More Complete Understanding</w:t>
      </w:r>
      <w:bookmarkEnd w:id="20"/>
      <w:bookmarkEnd w:id="21"/>
    </w:p>
    <w:p w14:paraId="2481D1FC" w14:textId="77777777" w:rsidR="007A72AD" w:rsidRDefault="00171B66">
      <w:pPr>
        <w:pStyle w:val="Heading2"/>
        <w:spacing w:line="252" w:lineRule="auto"/>
      </w:pPr>
      <w:bookmarkStart w:id="22" w:name="_Toc233667401"/>
      <w:bookmarkStart w:id="23" w:name="_Toc233715785"/>
      <w:r>
        <w:t>Solitude and Nouwen’s Own Struggle</w:t>
      </w:r>
      <w:bookmarkEnd w:id="22"/>
      <w:bookmarkEnd w:id="23"/>
    </w:p>
    <w:p w14:paraId="236187C4" w14:textId="77777777" w:rsidR="007A72AD" w:rsidRDefault="00171B66">
      <w:pPr>
        <w:spacing w:after="110" w:line="252" w:lineRule="auto"/>
      </w:pPr>
      <w:r>
        <w:t>It is worth emphasizing, as several of Nouwen’s biographers and readers have noted, that Reaching Out was completed during Nouwen’s own extended retreat at the Trappist Abbey of the Genesee—a retreat undertaken in part because of his struggle with the very loneliness and craving for affirmation he writes about. His teaching on solitude was therefore not detached theory but “agonistic encounters, battles, emergences” lived out in his own restless search for God. This personal struggle gives his teaching on solitude an authority of lived experience rather than abstract prescription.</w:t>
      </w:r>
    </w:p>
    <w:p w14:paraId="6FA22E29" w14:textId="77777777" w:rsidR="007A72AD" w:rsidRDefault="00171B66">
      <w:pPr>
        <w:pStyle w:val="Heading2"/>
        <w:spacing w:line="252" w:lineRule="auto"/>
      </w:pPr>
      <w:bookmarkStart w:id="24" w:name="_Toc233667402"/>
      <w:bookmarkStart w:id="25" w:name="_Toc233715786"/>
      <w:r>
        <w:t>The Theological Roots: Augustine and the Restless Heart</w:t>
      </w:r>
      <w:bookmarkEnd w:id="24"/>
      <w:bookmarkEnd w:id="25"/>
    </w:p>
    <w:p w14:paraId="3BD1D16F" w14:textId="77777777" w:rsidR="007A72AD" w:rsidRDefault="00171B66">
      <w:pPr>
        <w:spacing w:after="110" w:line="252" w:lineRule="auto"/>
      </w:pPr>
      <w:r>
        <w:t>Nouwen frequently grounds his teaching on solitude in Augustine’s opening line of the Confessions</w:t>
      </w:r>
      <w:proofErr w:type="gramStart"/>
      <w:r>
        <w:t>—“</w:t>
      </w:r>
      <w:proofErr w:type="gramEnd"/>
      <w:r>
        <w:t>You have made us for yourself, O Lord, and our hearts are restless until they rest in you”—arguing that human beings are “built around an empty space,” made for infinite possibility, and “literally made for God.” Loneliness, on this reading, is not pathology to be cured by more relationships but a signal of this deeper, God-shaped emptiness that only solitude rightly practiced can begin to address.</w:t>
      </w:r>
    </w:p>
    <w:p w14:paraId="7B5C5095" w14:textId="77777777" w:rsidR="007A72AD" w:rsidRDefault="00171B66">
      <w:pPr>
        <w:pStyle w:val="Heading2"/>
        <w:spacing w:line="252" w:lineRule="auto"/>
      </w:pPr>
      <w:bookmarkStart w:id="26" w:name="_Toc233667403"/>
      <w:bookmarkStart w:id="27" w:name="_Toc233715787"/>
      <w:r>
        <w:lastRenderedPageBreak/>
        <w:t>The Two Symptoms of Failing to Embrace Mortality: Sentimentality and Violence</w:t>
      </w:r>
      <w:bookmarkEnd w:id="26"/>
      <w:bookmarkEnd w:id="27"/>
    </w:p>
    <w:p w14:paraId="1F8C6C5A" w14:textId="77777777" w:rsidR="007A72AD" w:rsidRDefault="00171B66">
      <w:pPr>
        <w:spacing w:after="110" w:line="252" w:lineRule="auto"/>
      </w:pPr>
      <w:r>
        <w:t>In the final movement of Reaching Out (from illusion to prayer, which depends on the prior movements of solitude and hospitality), Nouwen identifies sentimentality and violence as the twin symptoms of an unconverted relationship to time and mortality. Sentimentality arises when we “load our fellow human beings with immortal expectations” that no human relationship can bear; violence arises when people, property, and institutions are treated as objects to be conquered rather than gifts to be received. Both distortions, Nouwen suggests, can be traced back to a failure to have first established the solitude in which our true, mortal, dependent condition before God is faced honestly.</w:t>
      </w:r>
    </w:p>
    <w:p w14:paraId="692574DC" w14:textId="77777777" w:rsidR="007A72AD" w:rsidRDefault="00171B66">
      <w:pPr>
        <w:pStyle w:val="Heading2"/>
        <w:spacing w:line="252" w:lineRule="auto"/>
      </w:pPr>
      <w:bookmarkStart w:id="28" w:name="_Toc233667404"/>
      <w:bookmarkStart w:id="29" w:name="_Toc233715788"/>
      <w:r>
        <w:t>Solitude for Children and Families</w:t>
      </w:r>
      <w:bookmarkEnd w:id="28"/>
      <w:bookmarkEnd w:id="29"/>
    </w:p>
    <w:p w14:paraId="5D0116A7" w14:textId="77777777" w:rsidR="007A72AD" w:rsidRDefault="00171B66">
      <w:pPr>
        <w:spacing w:after="110" w:line="252" w:lineRule="auto"/>
      </w:pPr>
      <w:r>
        <w:t>Nouwen also extended the principle of solitude beyond individual adult spirituality to the formation of children, observing that “solitude is an essential element for the spiritual health of a child” and warning against the tendency to keep children perpetually stimulated and occupied with no space to simply be alone. He considered the capacity for solitude one of the most beautiful gifts parents can cultivate in their children.</w:t>
      </w:r>
    </w:p>
    <w:p w14:paraId="0DCEF2BE" w14:textId="77777777" w:rsidR="007A72AD" w:rsidRDefault="00171B66">
      <w:pPr>
        <w:pStyle w:val="Heading2"/>
        <w:spacing w:line="252" w:lineRule="auto"/>
      </w:pPr>
      <w:bookmarkStart w:id="30" w:name="_Toc233667405"/>
      <w:bookmarkStart w:id="31" w:name="_Toc233715789"/>
      <w:r>
        <w:t xml:space="preserve">Solitude as a Permanent Capacity, </w:t>
      </w:r>
      <w:proofErr w:type="gramStart"/>
      <w:r>
        <w:t>Not</w:t>
      </w:r>
      <w:proofErr w:type="gramEnd"/>
      <w:r>
        <w:t xml:space="preserve"> a Single Achievement</w:t>
      </w:r>
      <w:bookmarkEnd w:id="30"/>
      <w:bookmarkEnd w:id="31"/>
    </w:p>
    <w:p w14:paraId="57430FFB" w14:textId="77777777" w:rsidR="007A72AD" w:rsidRDefault="00171B66">
      <w:pPr>
        <w:spacing w:after="110" w:line="252" w:lineRule="auto"/>
      </w:pPr>
      <w:r>
        <w:t>Finally, Nouwen is careful to note that solitude is not a state achieved once and then possessed permanently, but “one of the human capacities that can exist, be maintained, and developed” throughout the whole of life—a discipline to be returned to again and again, deepened across seasons, rather than a problem solved and set aside.</w:t>
      </w:r>
    </w:p>
    <w:p w14:paraId="30AFBAE3" w14:textId="77777777" w:rsidR="007A72AD" w:rsidRDefault="00171B66">
      <w:r>
        <w:br w:type="page"/>
      </w:r>
    </w:p>
    <w:p w14:paraId="60A16A75" w14:textId="77777777" w:rsidR="007A72AD" w:rsidRDefault="00171B66">
      <w:pPr>
        <w:pStyle w:val="Heading1"/>
        <w:spacing w:line="252" w:lineRule="auto"/>
      </w:pPr>
      <w:bookmarkStart w:id="32" w:name="_Toc233667406"/>
      <w:bookmarkStart w:id="33" w:name="_Toc233715790"/>
      <w:r>
        <w:lastRenderedPageBreak/>
        <w:t>Key Texts on Solitude</w:t>
      </w:r>
      <w:bookmarkEnd w:id="32"/>
      <w:bookmarkEnd w:id="33"/>
    </w:p>
    <w:p w14:paraId="2B7DFC19" w14:textId="77777777" w:rsidR="007A72AD" w:rsidRDefault="00171B66">
      <w:pPr>
        <w:spacing w:after="110" w:line="252" w:lineRule="auto"/>
      </w:pPr>
      <w:r>
        <w:rPr>
          <w:b/>
          <w:bCs/>
        </w:rPr>
        <w:t>Reaching Out: The Three Movements of the Spiritual Life</w:t>
      </w:r>
      <w:r>
        <w:t xml:space="preserve"> (1975) — The foundational text; Part One, “Reaching Out to Our Innermost Self,” develops the movement from loneliness to solitude in three chapters: “Suffocating Loneliness,” “A Receptive Solitude,” and “A Creative Response.”</w:t>
      </w:r>
    </w:p>
    <w:p w14:paraId="1B3D0CA6" w14:textId="77777777" w:rsidR="007A72AD" w:rsidRDefault="00171B66">
      <w:pPr>
        <w:spacing w:after="110" w:line="252" w:lineRule="auto"/>
      </w:pPr>
      <w:r>
        <w:rPr>
          <w:b/>
          <w:bCs/>
        </w:rPr>
        <w:t>Out of Solitude: Three Meditations on the Christian Life</w:t>
      </w:r>
      <w:r>
        <w:t xml:space="preserve"> (1974) — An earlier, shorter meditation establishing many of the same themes that would be expanded in Reaching Out.</w:t>
      </w:r>
    </w:p>
    <w:p w14:paraId="101AED50" w14:textId="77777777" w:rsidR="007A72AD" w:rsidRDefault="00171B66">
      <w:pPr>
        <w:spacing w:after="110" w:line="252" w:lineRule="auto"/>
      </w:pPr>
      <w:r>
        <w:rPr>
          <w:b/>
          <w:bCs/>
        </w:rPr>
        <w:t>The Way of the Heart: The Spirituality of the Desert Fathers and Mothers</w:t>
      </w:r>
      <w:r>
        <w:t xml:space="preserve"> (</w:t>
      </w:r>
      <w:proofErr w:type="gramStart"/>
      <w:r>
        <w:t>1981) —</w:t>
      </w:r>
      <w:proofErr w:type="gramEnd"/>
      <w:r>
        <w:t xml:space="preserve"> A sustained engagement with the monastic tradition of solitude, silence, and prayer as the foundational disciplines of </w:t>
      </w:r>
      <w:proofErr w:type="gramStart"/>
      <w:r>
        <w:t>the spiritual</w:t>
      </w:r>
      <w:proofErr w:type="gramEnd"/>
      <w:r>
        <w:t xml:space="preserve"> life.</w:t>
      </w:r>
    </w:p>
    <w:p w14:paraId="740EC198" w14:textId="77777777" w:rsidR="007A72AD" w:rsidRDefault="00171B66">
      <w:pPr>
        <w:spacing w:after="110" w:line="252" w:lineRule="auto"/>
      </w:pPr>
      <w:r>
        <w:rPr>
          <w:b/>
          <w:bCs/>
        </w:rPr>
        <w:t>The Genesee Diary: Report from a Trappist Monastery</w:t>
      </w:r>
      <w:r>
        <w:t xml:space="preserve"> (</w:t>
      </w:r>
      <w:proofErr w:type="gramStart"/>
      <w:r>
        <w:t>1976) —</w:t>
      </w:r>
      <w:proofErr w:type="gramEnd"/>
      <w:r>
        <w:t xml:space="preserve"> Nouwen’s personal journal from seven months of extended solitude at a Trappist monastery, offering a first-person account of the discipline’s difficulty and fruit.</w:t>
      </w:r>
    </w:p>
    <w:p w14:paraId="7525D283" w14:textId="77777777" w:rsidR="007A72AD" w:rsidRDefault="00171B66">
      <w:pPr>
        <w:spacing w:after="110" w:line="252" w:lineRule="auto"/>
      </w:pPr>
      <w:r>
        <w:rPr>
          <w:b/>
          <w:bCs/>
        </w:rPr>
        <w:t xml:space="preserve">Making All Things New: An Invitation to </w:t>
      </w:r>
      <w:proofErr w:type="gramStart"/>
      <w:r>
        <w:rPr>
          <w:b/>
          <w:bCs/>
        </w:rPr>
        <w:t>the Spiritual</w:t>
      </w:r>
      <w:proofErr w:type="gramEnd"/>
      <w:r>
        <w:rPr>
          <w:b/>
          <w:bCs/>
        </w:rPr>
        <w:t xml:space="preserve"> Life</w:t>
      </w:r>
      <w:r>
        <w:t xml:space="preserve"> (</w:t>
      </w:r>
      <w:proofErr w:type="gramStart"/>
      <w:r>
        <w:t>1981) —</w:t>
      </w:r>
      <w:proofErr w:type="gramEnd"/>
      <w:r>
        <w:t xml:space="preserve"> Develops the theme of the inner chaos uncovered by solitude and the disciplines needed to move through it.</w:t>
      </w:r>
    </w:p>
    <w:p w14:paraId="4709D3D1" w14:textId="77777777" w:rsidR="007A72AD" w:rsidRDefault="00171B66">
      <w:pPr>
        <w:spacing w:after="110" w:line="252" w:lineRule="auto"/>
      </w:pPr>
      <w:r>
        <w:rPr>
          <w:b/>
          <w:bCs/>
        </w:rPr>
        <w:t>Clowning in Rome: Reflections on Solitude, Celibacy, Prayer, and Contemplation</w:t>
      </w:r>
      <w:r>
        <w:t xml:space="preserve"> (</w:t>
      </w:r>
      <w:proofErr w:type="gramStart"/>
      <w:r>
        <w:t>1979) —</w:t>
      </w:r>
      <w:proofErr w:type="gramEnd"/>
      <w:r>
        <w:t xml:space="preserve"> Explores solitude alongside celibacy and contemplative prayer as interconnected disciplines.</w:t>
      </w:r>
    </w:p>
    <w:p w14:paraId="5F0FC5E0" w14:textId="77777777" w:rsidR="007A72AD" w:rsidRDefault="00171B66">
      <w:pPr>
        <w:spacing w:after="110" w:line="252" w:lineRule="auto"/>
      </w:pPr>
      <w:r>
        <w:rPr>
          <w:b/>
          <w:bCs/>
        </w:rPr>
        <w:t>You Are the Beloved: Daily Meditations for Spiritual Living</w:t>
      </w:r>
      <w:r>
        <w:t xml:space="preserve"> — A devotional compilation containing some of Nouwen’s most concise formulations on solitude and being versus having.</w:t>
      </w:r>
    </w:p>
    <w:p w14:paraId="7B27111E" w14:textId="77777777" w:rsidR="007A72AD" w:rsidRDefault="007A72AD">
      <w:pPr>
        <w:pBdr>
          <w:bottom w:val="single" w:sz="4" w:space="0" w:color="000000"/>
        </w:pBdr>
        <w:spacing w:before="200" w:after="200"/>
      </w:pPr>
    </w:p>
    <w:p w14:paraId="24C89793" w14:textId="77777777" w:rsidR="007A72AD" w:rsidRDefault="00171B66">
      <w:r>
        <w:br w:type="page"/>
      </w:r>
    </w:p>
    <w:p w14:paraId="3E6B96A1" w14:textId="77777777" w:rsidR="007A72AD" w:rsidRDefault="00171B66">
      <w:pPr>
        <w:pStyle w:val="Heading1"/>
        <w:spacing w:line="252" w:lineRule="auto"/>
      </w:pPr>
      <w:bookmarkStart w:id="34" w:name="_Toc233667407"/>
      <w:bookmarkStart w:id="35" w:name="_Toc233715791"/>
      <w:r>
        <w:lastRenderedPageBreak/>
        <w:t>Discussion Questions for Adult Study</w:t>
      </w:r>
      <w:bookmarkEnd w:id="34"/>
      <w:bookmarkEnd w:id="35"/>
    </w:p>
    <w:p w14:paraId="407E691E" w14:textId="77777777" w:rsidR="007A72AD" w:rsidRDefault="00171B66">
      <w:pPr>
        <w:pStyle w:val="Heading2"/>
        <w:spacing w:line="252" w:lineRule="auto"/>
      </w:pPr>
      <w:bookmarkStart w:id="36" w:name="_Toc233667408"/>
      <w:bookmarkStart w:id="37" w:name="_Toc233715792"/>
      <w:r>
        <w:t>On Definition and Distinction</w:t>
      </w:r>
      <w:bookmarkEnd w:id="36"/>
      <w:bookmarkEnd w:id="37"/>
    </w:p>
    <w:p w14:paraId="4C937A71" w14:textId="77777777" w:rsidR="007A72AD" w:rsidRDefault="00171B66">
      <w:pPr>
        <w:spacing w:after="110" w:line="252" w:lineRule="auto"/>
      </w:pPr>
      <w:r>
        <w:t>1. Nouwen distinguishes sharply between loneliness and solitude. Where in your own life do you recognize the difference between the two? Can you identify a time when you mistook one for the other?</w:t>
      </w:r>
    </w:p>
    <w:p w14:paraId="50CD1306" w14:textId="77777777" w:rsidR="007A72AD" w:rsidRDefault="00171B66">
      <w:pPr>
        <w:spacing w:after="110" w:line="252" w:lineRule="auto"/>
      </w:pPr>
      <w:r>
        <w:t xml:space="preserve">2. He insists that the solitude that counts most is “solitude of heart” rather than mere physical isolation. What would it look like to cultivate solitude of heart </w:t>
      </w:r>
      <w:proofErr w:type="gramStart"/>
      <w:r>
        <w:t>in the midst of</w:t>
      </w:r>
      <w:proofErr w:type="gramEnd"/>
      <w:r>
        <w:t xml:space="preserve"> your daily responsibilities?</w:t>
      </w:r>
    </w:p>
    <w:p w14:paraId="665F9C14" w14:textId="77777777" w:rsidR="007A72AD" w:rsidRDefault="00171B66">
      <w:pPr>
        <w:pStyle w:val="Heading2"/>
        <w:spacing w:line="252" w:lineRule="auto"/>
      </w:pPr>
      <w:bookmarkStart w:id="38" w:name="_Toc233667409"/>
      <w:bookmarkStart w:id="39" w:name="_Toc233715793"/>
      <w:r>
        <w:t>On Purpose and Goal</w:t>
      </w:r>
      <w:bookmarkEnd w:id="38"/>
      <w:bookmarkEnd w:id="39"/>
    </w:p>
    <w:p w14:paraId="7CF38F5E" w14:textId="77777777" w:rsidR="007A72AD" w:rsidRDefault="00171B66">
      <w:pPr>
        <w:spacing w:after="110" w:line="252" w:lineRule="auto"/>
      </w:pPr>
      <w:r>
        <w:t>3. Nouwen says solitude exists “first of all to meet our Lord and to be with him and him alone.” How does this differ from solitude pursued for relaxation, productivity, or stress relief? Does this distinction matter to you?</w:t>
      </w:r>
    </w:p>
    <w:p w14:paraId="26CFFCC4" w14:textId="77777777" w:rsidR="007A72AD" w:rsidRDefault="00171B66">
      <w:pPr>
        <w:spacing w:after="110" w:line="252" w:lineRule="auto"/>
      </w:pPr>
      <w:r>
        <w:t>4. He observes that without solitude, we are tempted to load other people with “immortal expectations” they cannot bear. Where might you be looking to a relationship to provide a security or identity that only God can give?</w:t>
      </w:r>
    </w:p>
    <w:p w14:paraId="1420A92C" w14:textId="77777777" w:rsidR="007A72AD" w:rsidRDefault="00171B66">
      <w:pPr>
        <w:pStyle w:val="Heading2"/>
        <w:spacing w:line="252" w:lineRule="auto"/>
      </w:pPr>
      <w:bookmarkStart w:id="40" w:name="_Toc233667410"/>
      <w:bookmarkStart w:id="41" w:name="_Toc233715794"/>
      <w:r>
        <w:t>On Practice</w:t>
      </w:r>
      <w:bookmarkEnd w:id="40"/>
      <w:bookmarkEnd w:id="41"/>
    </w:p>
    <w:p w14:paraId="4406B8C7" w14:textId="77777777" w:rsidR="007A72AD" w:rsidRDefault="00171B66">
      <w:pPr>
        <w:spacing w:after="110" w:line="252" w:lineRule="auto"/>
      </w:pPr>
      <w:r>
        <w:t>5. Nouwen warns that entering solitude often surfaces “inner chaos” before it produces peace. Has this been your experience? What helped you, or might help you, to persist through that discomfort rather than retreating into distraction?</w:t>
      </w:r>
    </w:p>
    <w:p w14:paraId="50EB822F" w14:textId="77777777" w:rsidR="007A72AD" w:rsidRDefault="00171B66">
      <w:pPr>
        <w:spacing w:after="110" w:line="252" w:lineRule="auto"/>
      </w:pPr>
      <w:r>
        <w:t>6. What concrete time and place could you set aside this week for solitude with God, following Nouwen’s counsel that solitude “begins with a time and place for God, and him alone”?</w:t>
      </w:r>
    </w:p>
    <w:p w14:paraId="75EE2162" w14:textId="77777777" w:rsidR="007A72AD" w:rsidRDefault="00171B66">
      <w:pPr>
        <w:pStyle w:val="Heading2"/>
        <w:spacing w:line="252" w:lineRule="auto"/>
      </w:pPr>
      <w:bookmarkStart w:id="42" w:name="_Toc233667411"/>
      <w:bookmarkStart w:id="43" w:name="_Toc233715795"/>
      <w:r>
        <w:t>On Importance and Hindrance</w:t>
      </w:r>
      <w:bookmarkEnd w:id="42"/>
      <w:bookmarkEnd w:id="43"/>
    </w:p>
    <w:p w14:paraId="4B83A469" w14:textId="77777777" w:rsidR="007A72AD" w:rsidRDefault="00171B66">
      <w:pPr>
        <w:spacing w:after="110" w:line="252" w:lineRule="auto"/>
      </w:pPr>
      <w:r>
        <w:t>7. Nouwen calls solitude “the furnace of transformation” and “the place of the great struggle.” What compulsions of the false self (relevance, spectacle, power) do you notice most strongly resisting your own attempts at solitude?</w:t>
      </w:r>
    </w:p>
    <w:p w14:paraId="14473B12" w14:textId="77777777" w:rsidR="007A72AD" w:rsidRDefault="00171B66">
      <w:pPr>
        <w:spacing w:after="110" w:line="252" w:lineRule="auto"/>
      </w:pPr>
      <w:r>
        <w:t>8. How does the broader culture’s emphasis on busyness, productivity, and constant connectivity make solitude more difficult for you personally? What practical step could counter this pressure?</w:t>
      </w:r>
    </w:p>
    <w:p w14:paraId="0BB1DCBC" w14:textId="77777777" w:rsidR="007A72AD" w:rsidRDefault="00171B66">
      <w:pPr>
        <w:pStyle w:val="Heading2"/>
        <w:spacing w:line="252" w:lineRule="auto"/>
      </w:pPr>
      <w:bookmarkStart w:id="44" w:name="_Toc233667412"/>
      <w:bookmarkStart w:id="45" w:name="_Toc233715796"/>
      <w:r>
        <w:t xml:space="preserve">On Its Place in </w:t>
      </w:r>
      <w:proofErr w:type="gramStart"/>
      <w:r>
        <w:t>the Spiritual</w:t>
      </w:r>
      <w:proofErr w:type="gramEnd"/>
      <w:r>
        <w:t xml:space="preserve"> Life</w:t>
      </w:r>
      <w:bookmarkEnd w:id="44"/>
      <w:bookmarkEnd w:id="45"/>
    </w:p>
    <w:p w14:paraId="416DDECE" w14:textId="77777777" w:rsidR="007A72AD" w:rsidRDefault="00171B66">
      <w:pPr>
        <w:spacing w:after="110" w:line="252" w:lineRule="auto"/>
      </w:pPr>
      <w:r>
        <w:t xml:space="preserve">9. Nouwen insists that “the God we meet in solitude is always the God who calls us to community.” How does this challenge any tendency to treat solitude as an </w:t>
      </w:r>
      <w:proofErr w:type="gramStart"/>
      <w:r>
        <w:t>end in itself, or</w:t>
      </w:r>
      <w:proofErr w:type="gramEnd"/>
      <w:r>
        <w:t xml:space="preserve"> as a way of avoiding community altogether?</w:t>
      </w:r>
    </w:p>
    <w:p w14:paraId="2F095BC1" w14:textId="77777777" w:rsidR="007A72AD" w:rsidRDefault="00171B66">
      <w:pPr>
        <w:spacing w:after="110" w:line="252" w:lineRule="auto"/>
      </w:pPr>
      <w:r>
        <w:t>10. As you reflect on this first movement, what is one specific way you sense God inviting you to grow in the practice of solitude in this season of your life?</w:t>
      </w:r>
    </w:p>
    <w:sectPr w:rsidR="007A72AD">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9A65" w14:textId="77777777" w:rsidR="00944A3F" w:rsidRDefault="00944A3F" w:rsidP="00250C6E">
      <w:r>
        <w:separator/>
      </w:r>
    </w:p>
  </w:endnote>
  <w:endnote w:type="continuationSeparator" w:id="0">
    <w:p w14:paraId="20A2E45B" w14:textId="77777777" w:rsidR="00944A3F" w:rsidRDefault="00944A3F" w:rsidP="0025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F446" w14:textId="77777777" w:rsidR="00944A3F" w:rsidRDefault="00944A3F" w:rsidP="00250C6E">
      <w:r>
        <w:separator/>
      </w:r>
    </w:p>
  </w:footnote>
  <w:footnote w:type="continuationSeparator" w:id="0">
    <w:p w14:paraId="68CEA029" w14:textId="77777777" w:rsidR="00944A3F" w:rsidRDefault="00944A3F" w:rsidP="00250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F7AC" w14:textId="1BCF4894" w:rsidR="00250C6E" w:rsidRDefault="003A0823" w:rsidP="003A0823">
    <w:r w:rsidRPr="003A0823">
      <w:t>Solitude in the Writings of Henri J.M. Nouwen</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66F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63F04698"/>
    <w:multiLevelType w:val="hybridMultilevel"/>
    <w:tmpl w:val="F724EC3E"/>
    <w:lvl w:ilvl="0" w:tplc="BF581622">
      <w:start w:val="1"/>
      <w:numFmt w:val="bullet"/>
      <w:lvlText w:val="●"/>
      <w:lvlJc w:val="left"/>
      <w:pPr>
        <w:ind w:left="720" w:hanging="360"/>
      </w:pPr>
    </w:lvl>
    <w:lvl w:ilvl="1" w:tplc="619E7A2C">
      <w:start w:val="1"/>
      <w:numFmt w:val="bullet"/>
      <w:lvlText w:val="○"/>
      <w:lvlJc w:val="left"/>
      <w:pPr>
        <w:ind w:left="1440" w:hanging="360"/>
      </w:pPr>
    </w:lvl>
    <w:lvl w:ilvl="2" w:tplc="599086A4">
      <w:start w:val="1"/>
      <w:numFmt w:val="bullet"/>
      <w:lvlText w:val="■"/>
      <w:lvlJc w:val="left"/>
      <w:pPr>
        <w:ind w:left="2160" w:hanging="360"/>
      </w:pPr>
    </w:lvl>
    <w:lvl w:ilvl="3" w:tplc="B29A6424">
      <w:start w:val="1"/>
      <w:numFmt w:val="bullet"/>
      <w:lvlText w:val="●"/>
      <w:lvlJc w:val="left"/>
      <w:pPr>
        <w:ind w:left="2880" w:hanging="360"/>
      </w:pPr>
    </w:lvl>
    <w:lvl w:ilvl="4" w:tplc="3CA038D2">
      <w:start w:val="1"/>
      <w:numFmt w:val="bullet"/>
      <w:lvlText w:val="○"/>
      <w:lvlJc w:val="left"/>
      <w:pPr>
        <w:ind w:left="3600" w:hanging="360"/>
      </w:pPr>
    </w:lvl>
    <w:lvl w:ilvl="5" w:tplc="3320D842">
      <w:start w:val="1"/>
      <w:numFmt w:val="bullet"/>
      <w:lvlText w:val="■"/>
      <w:lvlJc w:val="left"/>
      <w:pPr>
        <w:ind w:left="4320" w:hanging="360"/>
      </w:pPr>
    </w:lvl>
    <w:lvl w:ilvl="6" w:tplc="10A00A7E">
      <w:start w:val="1"/>
      <w:numFmt w:val="bullet"/>
      <w:lvlText w:val="●"/>
      <w:lvlJc w:val="left"/>
      <w:pPr>
        <w:ind w:left="5040" w:hanging="360"/>
      </w:pPr>
    </w:lvl>
    <w:lvl w:ilvl="7" w:tplc="D3981D40">
      <w:start w:val="1"/>
      <w:numFmt w:val="bullet"/>
      <w:lvlText w:val="●"/>
      <w:lvlJc w:val="left"/>
      <w:pPr>
        <w:ind w:left="5760" w:hanging="360"/>
      </w:pPr>
    </w:lvl>
    <w:lvl w:ilvl="8" w:tplc="A6326C88">
      <w:start w:val="1"/>
      <w:numFmt w:val="bullet"/>
      <w:lvlText w:val="●"/>
      <w:lvlJc w:val="left"/>
      <w:pPr>
        <w:ind w:left="6480" w:hanging="360"/>
      </w:pPr>
    </w:lvl>
  </w:abstractNum>
  <w:num w:numId="1" w16cid:durableId="1755929075">
    <w:abstractNumId w:val="1"/>
    <w:lvlOverride w:ilvl="0">
      <w:startOverride w:val="1"/>
    </w:lvlOverride>
  </w:num>
  <w:num w:numId="2" w16cid:durableId="21208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2AD"/>
    <w:rsid w:val="00080DD2"/>
    <w:rsid w:val="00171B66"/>
    <w:rsid w:val="001C22C3"/>
    <w:rsid w:val="00250C6E"/>
    <w:rsid w:val="003A0823"/>
    <w:rsid w:val="007A72AD"/>
    <w:rsid w:val="007B63EB"/>
    <w:rsid w:val="008A5FA5"/>
    <w:rsid w:val="00944A3F"/>
    <w:rsid w:val="009757AB"/>
    <w:rsid w:val="00A6347F"/>
    <w:rsid w:val="00F255D5"/>
    <w:rsid w:val="00FD2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FC99"/>
  <w15:docId w15:val="{B83E1CFD-64EB-4D70-98F8-C93F98D9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numPr>
        <w:numId w:val="2"/>
      </w:numPr>
      <w:spacing w:before="340" w:after="120"/>
      <w:outlineLvl w:val="0"/>
    </w:pPr>
    <w:rPr>
      <w:b/>
      <w:bCs/>
      <w:sz w:val="28"/>
      <w:szCs w:val="28"/>
    </w:rPr>
  </w:style>
  <w:style w:type="paragraph" w:styleId="Heading2">
    <w:name w:val="heading 2"/>
    <w:uiPriority w:val="9"/>
    <w:unhideWhenUsed/>
    <w:qFormat/>
    <w:pPr>
      <w:keepNext/>
      <w:keepLines/>
      <w:numPr>
        <w:ilvl w:val="1"/>
        <w:numId w:val="2"/>
      </w:numPr>
      <w:spacing w:before="240" w:after="80"/>
      <w:outlineLvl w:val="1"/>
    </w:pPr>
    <w:rPr>
      <w:b/>
      <w:bCs/>
    </w:rPr>
  </w:style>
  <w:style w:type="paragraph" w:styleId="Heading3">
    <w:name w:val="heading 3"/>
    <w:uiPriority w:val="9"/>
    <w:semiHidden/>
    <w:unhideWhenUsed/>
    <w:qFormat/>
    <w:pPr>
      <w:keepNext/>
      <w:keepLines/>
      <w:numPr>
        <w:ilvl w:val="2"/>
        <w:numId w:val="2"/>
      </w:numPr>
      <w:spacing w:before="180" w:after="60"/>
      <w:outlineLvl w:val="2"/>
    </w:pPr>
    <w:rPr>
      <w:b/>
      <w:bCs/>
      <w:i/>
      <w:iCs/>
    </w:rPr>
  </w:style>
  <w:style w:type="paragraph" w:styleId="Heading4">
    <w:name w:val="heading 4"/>
    <w:uiPriority w:val="9"/>
    <w:semiHidden/>
    <w:unhideWhenUsed/>
    <w:qFormat/>
    <w:pPr>
      <w:numPr>
        <w:ilvl w:val="3"/>
        <w:numId w:val="2"/>
      </w:numPr>
      <w:outlineLvl w:val="3"/>
    </w:pPr>
    <w:rPr>
      <w:i/>
      <w:iCs/>
      <w:color w:val="2E74B5"/>
    </w:rPr>
  </w:style>
  <w:style w:type="paragraph" w:styleId="Heading5">
    <w:name w:val="heading 5"/>
    <w:uiPriority w:val="9"/>
    <w:semiHidden/>
    <w:unhideWhenUsed/>
    <w:qFormat/>
    <w:pPr>
      <w:numPr>
        <w:ilvl w:val="4"/>
        <w:numId w:val="2"/>
      </w:numPr>
      <w:outlineLvl w:val="4"/>
    </w:pPr>
    <w:rPr>
      <w:color w:val="2E74B5"/>
    </w:rPr>
  </w:style>
  <w:style w:type="paragraph" w:styleId="Heading6">
    <w:name w:val="heading 6"/>
    <w:uiPriority w:val="9"/>
    <w:semiHidden/>
    <w:unhideWhenUsed/>
    <w:qFormat/>
    <w:pPr>
      <w:numPr>
        <w:ilvl w:val="5"/>
        <w:numId w:val="2"/>
      </w:numPr>
      <w:outlineLvl w:val="5"/>
    </w:pPr>
    <w:rPr>
      <w:color w:val="1F4D78"/>
    </w:rPr>
  </w:style>
  <w:style w:type="paragraph" w:styleId="Heading7">
    <w:name w:val="heading 7"/>
    <w:basedOn w:val="Normal"/>
    <w:next w:val="Normal"/>
    <w:link w:val="Heading7Char"/>
    <w:uiPriority w:val="9"/>
    <w:semiHidden/>
    <w:unhideWhenUsed/>
    <w:qFormat/>
    <w:rsid w:val="00FD2780"/>
    <w:pPr>
      <w:keepNext/>
      <w:keepLines/>
      <w:numPr>
        <w:ilvl w:val="6"/>
        <w:numId w:val="2"/>
      </w:numPr>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FD278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D278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F255D5"/>
    <w:pPr>
      <w:spacing w:after="100"/>
    </w:pPr>
  </w:style>
  <w:style w:type="paragraph" w:styleId="TOC2">
    <w:name w:val="toc 2"/>
    <w:basedOn w:val="Normal"/>
    <w:next w:val="Normal"/>
    <w:autoRedefine/>
    <w:uiPriority w:val="39"/>
    <w:unhideWhenUsed/>
    <w:rsid w:val="00F255D5"/>
    <w:pPr>
      <w:spacing w:after="100"/>
      <w:ind w:left="240"/>
    </w:pPr>
  </w:style>
  <w:style w:type="paragraph" w:styleId="TOCHeading">
    <w:name w:val="TOC Heading"/>
    <w:basedOn w:val="Heading1"/>
    <w:next w:val="Normal"/>
    <w:uiPriority w:val="39"/>
    <w:unhideWhenUsed/>
    <w:qFormat/>
    <w:rsid w:val="00250C6E"/>
    <w:pPr>
      <w:spacing w:before="240" w:after="0" w:line="259" w:lineRule="auto"/>
      <w:outlineLvl w:val="9"/>
    </w:pPr>
    <w:rPr>
      <w:rFonts w:asciiTheme="majorHAnsi" w:eastAsiaTheme="majorEastAsia" w:hAnsiTheme="majorHAnsi" w:cstheme="majorBidi"/>
      <w:b w:val="0"/>
      <w:bCs w:val="0"/>
      <w:color w:val="0F4761" w:themeColor="accent1" w:themeShade="BF"/>
      <w:sz w:val="32"/>
      <w:szCs w:val="32"/>
    </w:rPr>
  </w:style>
  <w:style w:type="paragraph" w:styleId="Header">
    <w:name w:val="header"/>
    <w:basedOn w:val="Normal"/>
    <w:link w:val="HeaderChar"/>
    <w:uiPriority w:val="99"/>
    <w:unhideWhenUsed/>
    <w:rsid w:val="00250C6E"/>
    <w:pPr>
      <w:tabs>
        <w:tab w:val="center" w:pos="4680"/>
        <w:tab w:val="right" w:pos="9360"/>
      </w:tabs>
    </w:pPr>
  </w:style>
  <w:style w:type="character" w:customStyle="1" w:styleId="HeaderChar">
    <w:name w:val="Header Char"/>
    <w:basedOn w:val="DefaultParagraphFont"/>
    <w:link w:val="Header"/>
    <w:uiPriority w:val="99"/>
    <w:rsid w:val="00250C6E"/>
  </w:style>
  <w:style w:type="paragraph" w:styleId="Footer">
    <w:name w:val="footer"/>
    <w:basedOn w:val="Normal"/>
    <w:link w:val="FooterChar"/>
    <w:uiPriority w:val="99"/>
    <w:unhideWhenUsed/>
    <w:rsid w:val="00250C6E"/>
    <w:pPr>
      <w:tabs>
        <w:tab w:val="center" w:pos="4680"/>
        <w:tab w:val="right" w:pos="9360"/>
      </w:tabs>
    </w:pPr>
  </w:style>
  <w:style w:type="character" w:customStyle="1" w:styleId="FooterChar">
    <w:name w:val="Footer Char"/>
    <w:basedOn w:val="DefaultParagraphFont"/>
    <w:link w:val="Footer"/>
    <w:uiPriority w:val="99"/>
    <w:rsid w:val="00250C6E"/>
  </w:style>
  <w:style w:type="character" w:customStyle="1" w:styleId="Heading7Char">
    <w:name w:val="Heading 7 Char"/>
    <w:basedOn w:val="DefaultParagraphFont"/>
    <w:link w:val="Heading7"/>
    <w:uiPriority w:val="9"/>
    <w:semiHidden/>
    <w:rsid w:val="00FD2780"/>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FD278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D278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4210</Words>
  <Characters>22442</Characters>
  <Application>Microsoft Office Word</Application>
  <DocSecurity>0</DocSecurity>
  <Lines>408</Lines>
  <Paragraphs>174</Paragraphs>
  <ScaleCrop>false</ScaleCrop>
  <Company/>
  <LinksUpToDate>false</LinksUpToDate>
  <CharactersWithSpaces>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James King</cp:lastModifiedBy>
  <cp:revision>8</cp:revision>
  <dcterms:created xsi:type="dcterms:W3CDTF">2026-06-30T03:16:00Z</dcterms:created>
  <dcterms:modified xsi:type="dcterms:W3CDTF">2026-06-30T23:57:00Z</dcterms:modified>
</cp:coreProperties>
</file>