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655893630"/>
        <w:docPartObj>
          <w:docPartGallery w:val="Table of Contents"/>
          <w:docPartUnique/>
        </w:docPartObj>
      </w:sdtPr>
      <w:sdtEndPr>
        <w:rPr>
          <w:rFonts w:ascii="Times New Roman" w:eastAsia="Times New Roman" w:hAnsi="Times New Roman" w:cs="Times New Roman"/>
          <w:b/>
          <w:bCs/>
          <w:noProof/>
          <w:color w:val="auto"/>
          <w:sz w:val="20"/>
          <w:szCs w:val="20"/>
        </w:rPr>
      </w:sdtEndPr>
      <w:sdtContent>
        <w:p w14:paraId="766036B6" w14:textId="46D5CFAA" w:rsidR="008A3A95" w:rsidRDefault="008A3A95">
          <w:pPr>
            <w:pStyle w:val="TOCHeading"/>
          </w:pPr>
          <w:r>
            <w:t>Table of Contents</w:t>
          </w:r>
        </w:p>
        <w:p w14:paraId="64330765" w14:textId="6187F8FA"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r w:rsidRPr="008A3A95">
            <w:rPr>
              <w:rFonts w:asciiTheme="minorBidi" w:hAnsiTheme="minorBidi" w:cstheme="minorBidi"/>
            </w:rPr>
            <w:fldChar w:fldCharType="begin"/>
          </w:r>
          <w:r w:rsidRPr="008A3A95">
            <w:rPr>
              <w:rFonts w:asciiTheme="minorBidi" w:hAnsiTheme="minorBidi" w:cstheme="minorBidi"/>
            </w:rPr>
            <w:instrText xml:space="preserve"> TOC \o "1-3" \h \z \u </w:instrText>
          </w:r>
          <w:r w:rsidRPr="008A3A95">
            <w:rPr>
              <w:rFonts w:asciiTheme="minorBidi" w:hAnsiTheme="minorBidi" w:cstheme="minorBidi"/>
            </w:rPr>
            <w:fldChar w:fldCharType="separate"/>
          </w:r>
          <w:hyperlink w:anchor="_Toc235274199" w:history="1">
            <w:r w:rsidRPr="008A3A95">
              <w:rPr>
                <w:rStyle w:val="Hyperlink"/>
                <w:rFonts w:asciiTheme="minorBidi" w:hAnsiTheme="minorBidi" w:cstheme="minorBidi"/>
                <w:noProof/>
              </w:rPr>
              <w:t>August 1</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_Toc235274199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1</w:t>
            </w:r>
            <w:r w:rsidRPr="008A3A95">
              <w:rPr>
                <w:rFonts w:asciiTheme="minorBidi" w:hAnsiTheme="minorBidi" w:cstheme="minorBidi"/>
                <w:noProof/>
                <w:webHidden/>
              </w:rPr>
              <w:fldChar w:fldCharType="end"/>
            </w:r>
          </w:hyperlink>
        </w:p>
        <w:p w14:paraId="14AF88BB" w14:textId="74EFCCFE"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00" w:history="1">
            <w:r w:rsidRPr="008A3A95">
              <w:rPr>
                <w:rStyle w:val="Hyperlink"/>
                <w:rFonts w:asciiTheme="minorBidi" w:hAnsiTheme="minorBidi" w:cstheme="minorBidi"/>
                <w:noProof/>
              </w:rPr>
              <w:t>August 2</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_Toc235274200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3</w:t>
            </w:r>
            <w:r w:rsidRPr="008A3A95">
              <w:rPr>
                <w:rFonts w:asciiTheme="minorBidi" w:hAnsiTheme="minorBidi" w:cstheme="minorBidi"/>
                <w:noProof/>
                <w:webHidden/>
              </w:rPr>
              <w:fldChar w:fldCharType="end"/>
            </w:r>
          </w:hyperlink>
        </w:p>
        <w:p w14:paraId="2D1D3C03" w14:textId="1B2F0144"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01" w:history="1">
            <w:r w:rsidRPr="008A3A95">
              <w:rPr>
                <w:rStyle w:val="Hyperlink"/>
                <w:rFonts w:asciiTheme="minorBidi" w:hAnsiTheme="minorBidi" w:cstheme="minorBidi"/>
                <w:noProof/>
              </w:rPr>
              <w:t>August 3</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_Toc235274201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4</w:t>
            </w:r>
            <w:r w:rsidRPr="008A3A95">
              <w:rPr>
                <w:rFonts w:asciiTheme="minorBidi" w:hAnsiTheme="minorBidi" w:cstheme="minorBidi"/>
                <w:noProof/>
                <w:webHidden/>
              </w:rPr>
              <w:fldChar w:fldCharType="end"/>
            </w:r>
          </w:hyperlink>
        </w:p>
        <w:p w14:paraId="5593FCE8" w14:textId="23293027"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02" w:history="1">
            <w:r w:rsidRPr="008A3A95">
              <w:rPr>
                <w:rStyle w:val="Hyperlink"/>
                <w:rFonts w:asciiTheme="minorBidi" w:hAnsiTheme="minorBidi" w:cstheme="minorBidi"/>
                <w:noProof/>
              </w:rPr>
              <w:t>August 4</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_Toc235274202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4</w:t>
            </w:r>
            <w:r w:rsidRPr="008A3A95">
              <w:rPr>
                <w:rFonts w:asciiTheme="minorBidi" w:hAnsiTheme="minorBidi" w:cstheme="minorBidi"/>
                <w:noProof/>
                <w:webHidden/>
              </w:rPr>
              <w:fldChar w:fldCharType="end"/>
            </w:r>
          </w:hyperlink>
        </w:p>
        <w:p w14:paraId="295A2481" w14:textId="070B2671"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03" w:history="1">
            <w:r w:rsidRPr="008A3A95">
              <w:rPr>
                <w:rStyle w:val="Hyperlink"/>
                <w:rFonts w:asciiTheme="minorBidi" w:hAnsiTheme="minorBidi" w:cstheme="minorBidi"/>
                <w:noProof/>
              </w:rPr>
              <w:t>August 5</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_Toc235274203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5</w:t>
            </w:r>
            <w:r w:rsidRPr="008A3A95">
              <w:rPr>
                <w:rFonts w:asciiTheme="minorBidi" w:hAnsiTheme="minorBidi" w:cstheme="minorBidi"/>
                <w:noProof/>
                <w:webHidden/>
              </w:rPr>
              <w:fldChar w:fldCharType="end"/>
            </w:r>
          </w:hyperlink>
        </w:p>
        <w:p w14:paraId="023722A3" w14:textId="7918AD31"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04" w:history="1">
            <w:r w:rsidRPr="008A3A95">
              <w:rPr>
                <w:rStyle w:val="Hyperlink"/>
                <w:rFonts w:asciiTheme="minorBidi" w:hAnsiTheme="minorBidi" w:cstheme="minorBidi"/>
                <w:noProof/>
              </w:rPr>
              <w:t>August 6</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_Toc235274204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6</w:t>
            </w:r>
            <w:r w:rsidRPr="008A3A95">
              <w:rPr>
                <w:rFonts w:asciiTheme="minorBidi" w:hAnsiTheme="minorBidi" w:cstheme="minorBidi"/>
                <w:noProof/>
                <w:webHidden/>
              </w:rPr>
              <w:fldChar w:fldCharType="end"/>
            </w:r>
          </w:hyperlink>
        </w:p>
        <w:p w14:paraId="18387C6B" w14:textId="56297EA5"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05" w:history="1">
            <w:r w:rsidRPr="008A3A95">
              <w:rPr>
                <w:rStyle w:val="Hyperlink"/>
                <w:rFonts w:asciiTheme="minorBidi" w:hAnsiTheme="minorBidi" w:cstheme="minorBidi"/>
                <w:noProof/>
              </w:rPr>
              <w:t>August 7</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_Toc235274205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7</w:t>
            </w:r>
            <w:r w:rsidRPr="008A3A95">
              <w:rPr>
                <w:rFonts w:asciiTheme="minorBidi" w:hAnsiTheme="minorBidi" w:cstheme="minorBidi"/>
                <w:noProof/>
                <w:webHidden/>
              </w:rPr>
              <w:fldChar w:fldCharType="end"/>
            </w:r>
          </w:hyperlink>
        </w:p>
        <w:p w14:paraId="4A09C700" w14:textId="55150CA6"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06" w:history="1">
            <w:r w:rsidRPr="008A3A95">
              <w:rPr>
                <w:rStyle w:val="Hyperlink"/>
                <w:rFonts w:asciiTheme="minorBidi" w:hAnsiTheme="minorBidi" w:cstheme="minorBidi"/>
                <w:noProof/>
              </w:rPr>
              <w:t>August 8</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_Toc235274206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8</w:t>
            </w:r>
            <w:r w:rsidRPr="008A3A95">
              <w:rPr>
                <w:rFonts w:asciiTheme="minorBidi" w:hAnsiTheme="minorBidi" w:cstheme="minorBidi"/>
                <w:noProof/>
                <w:webHidden/>
              </w:rPr>
              <w:fldChar w:fldCharType="end"/>
            </w:r>
          </w:hyperlink>
        </w:p>
        <w:p w14:paraId="74242955" w14:textId="5D12F79F"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07" w:history="1">
            <w:r w:rsidRPr="008A3A95">
              <w:rPr>
                <w:rStyle w:val="Hyperlink"/>
                <w:rFonts w:asciiTheme="minorBidi" w:hAnsiTheme="minorBidi" w:cstheme="minorBidi"/>
                <w:noProof/>
              </w:rPr>
              <w:t>August 9</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_Toc235274207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9</w:t>
            </w:r>
            <w:r w:rsidRPr="008A3A95">
              <w:rPr>
                <w:rFonts w:asciiTheme="minorBidi" w:hAnsiTheme="minorBidi" w:cstheme="minorBidi"/>
                <w:noProof/>
                <w:webHidden/>
              </w:rPr>
              <w:fldChar w:fldCharType="end"/>
            </w:r>
          </w:hyperlink>
        </w:p>
        <w:p w14:paraId="2A529605" w14:textId="46E507CC"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08" w:history="1">
            <w:r w:rsidRPr="008A3A95">
              <w:rPr>
                <w:rStyle w:val="Hyperlink"/>
                <w:rFonts w:asciiTheme="minorBidi" w:hAnsiTheme="minorBidi" w:cstheme="minorBidi"/>
                <w:noProof/>
              </w:rPr>
              <w:t>August 10</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_Toc235274208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10</w:t>
            </w:r>
            <w:r w:rsidRPr="008A3A95">
              <w:rPr>
                <w:rFonts w:asciiTheme="minorBidi" w:hAnsiTheme="minorBidi" w:cstheme="minorBidi"/>
                <w:noProof/>
                <w:webHidden/>
              </w:rPr>
              <w:fldChar w:fldCharType="end"/>
            </w:r>
          </w:hyperlink>
        </w:p>
        <w:p w14:paraId="3D520646" w14:textId="65B9AFBB"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09" w:history="1">
            <w:r w:rsidRPr="008A3A95">
              <w:rPr>
                <w:rStyle w:val="Hyperlink"/>
                <w:rFonts w:asciiTheme="minorBidi" w:hAnsiTheme="minorBidi" w:cstheme="minorBidi"/>
                <w:noProof/>
              </w:rPr>
              <w:t>August 11</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_Toc235274209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11</w:t>
            </w:r>
            <w:r w:rsidRPr="008A3A95">
              <w:rPr>
                <w:rFonts w:asciiTheme="minorBidi" w:hAnsiTheme="minorBidi" w:cstheme="minorBidi"/>
                <w:noProof/>
                <w:webHidden/>
              </w:rPr>
              <w:fldChar w:fldCharType="end"/>
            </w:r>
          </w:hyperlink>
        </w:p>
        <w:p w14:paraId="0EC777B6" w14:textId="12FDA65E"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10" w:history="1">
            <w:r w:rsidRPr="008A3A95">
              <w:rPr>
                <w:rStyle w:val="Hyperlink"/>
                <w:rFonts w:asciiTheme="minorBidi" w:hAnsiTheme="minorBidi" w:cstheme="minorBidi"/>
                <w:noProof/>
              </w:rPr>
              <w:t>August 12</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_Toc235274210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12</w:t>
            </w:r>
            <w:r w:rsidRPr="008A3A95">
              <w:rPr>
                <w:rFonts w:asciiTheme="minorBidi" w:hAnsiTheme="minorBidi" w:cstheme="minorBidi"/>
                <w:noProof/>
                <w:webHidden/>
              </w:rPr>
              <w:fldChar w:fldCharType="end"/>
            </w:r>
          </w:hyperlink>
        </w:p>
        <w:p w14:paraId="15483126" w14:textId="769BAD93"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11" w:history="1">
            <w:r w:rsidRPr="008A3A95">
              <w:rPr>
                <w:rStyle w:val="Hyperlink"/>
                <w:rFonts w:asciiTheme="minorBidi" w:hAnsiTheme="minorBidi" w:cstheme="minorBidi"/>
                <w:noProof/>
              </w:rPr>
              <w:t>August 13</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_Toc235274211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13</w:t>
            </w:r>
            <w:r w:rsidRPr="008A3A95">
              <w:rPr>
                <w:rFonts w:asciiTheme="minorBidi" w:hAnsiTheme="minorBidi" w:cstheme="minorBidi"/>
                <w:noProof/>
                <w:webHidden/>
              </w:rPr>
              <w:fldChar w:fldCharType="end"/>
            </w:r>
          </w:hyperlink>
        </w:p>
        <w:p w14:paraId="0D9242D8" w14:textId="4C17C944"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12" w:history="1">
            <w:r w:rsidRPr="008A3A95">
              <w:rPr>
                <w:rStyle w:val="Hyperlink"/>
                <w:rFonts w:asciiTheme="minorBidi" w:hAnsiTheme="minorBidi" w:cstheme="minorBidi"/>
                <w:noProof/>
              </w:rPr>
              <w:t>August 14</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_Toc235274212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14</w:t>
            </w:r>
            <w:r w:rsidRPr="008A3A95">
              <w:rPr>
                <w:rFonts w:asciiTheme="minorBidi" w:hAnsiTheme="minorBidi" w:cstheme="minorBidi"/>
                <w:noProof/>
                <w:webHidden/>
              </w:rPr>
              <w:fldChar w:fldCharType="end"/>
            </w:r>
          </w:hyperlink>
        </w:p>
        <w:p w14:paraId="3F1B093F" w14:textId="21844AE3"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13" w:history="1">
            <w:r w:rsidRPr="008A3A95">
              <w:rPr>
                <w:rStyle w:val="Hyperlink"/>
                <w:rFonts w:asciiTheme="minorBidi" w:hAnsiTheme="minorBidi" w:cstheme="minorBidi"/>
                <w:noProof/>
              </w:rPr>
              <w:t>August 15</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_Toc235274213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15</w:t>
            </w:r>
            <w:r w:rsidRPr="008A3A95">
              <w:rPr>
                <w:rFonts w:asciiTheme="minorBidi" w:hAnsiTheme="minorBidi" w:cstheme="minorBidi"/>
                <w:noProof/>
                <w:webHidden/>
              </w:rPr>
              <w:fldChar w:fldCharType="end"/>
            </w:r>
          </w:hyperlink>
        </w:p>
        <w:p w14:paraId="0B3E993F" w14:textId="1FE1358A"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14" w:history="1">
            <w:r w:rsidRPr="008A3A95">
              <w:rPr>
                <w:rStyle w:val="Hyperlink"/>
                <w:rFonts w:asciiTheme="minorBidi" w:hAnsiTheme="minorBidi" w:cstheme="minorBidi"/>
                <w:noProof/>
              </w:rPr>
              <w:t>August 16</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_Toc235274214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16</w:t>
            </w:r>
            <w:r w:rsidRPr="008A3A95">
              <w:rPr>
                <w:rFonts w:asciiTheme="minorBidi" w:hAnsiTheme="minorBidi" w:cstheme="minorBidi"/>
                <w:noProof/>
                <w:webHidden/>
              </w:rPr>
              <w:fldChar w:fldCharType="end"/>
            </w:r>
          </w:hyperlink>
        </w:p>
        <w:p w14:paraId="7B89B3D1" w14:textId="42D47E60"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15" w:history="1">
            <w:r w:rsidRPr="008A3A95">
              <w:rPr>
                <w:rStyle w:val="Hyperlink"/>
                <w:rFonts w:asciiTheme="minorBidi" w:hAnsiTheme="minorBidi" w:cstheme="minorBidi"/>
                <w:noProof/>
              </w:rPr>
              <w:t>August 17</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_Toc235274215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17</w:t>
            </w:r>
            <w:r w:rsidRPr="008A3A95">
              <w:rPr>
                <w:rFonts w:asciiTheme="minorBidi" w:hAnsiTheme="minorBidi" w:cstheme="minorBidi"/>
                <w:noProof/>
                <w:webHidden/>
              </w:rPr>
              <w:fldChar w:fldCharType="end"/>
            </w:r>
          </w:hyperlink>
        </w:p>
        <w:p w14:paraId="6CC44006" w14:textId="5D0B1E8B"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16" w:history="1">
            <w:r w:rsidRPr="008A3A95">
              <w:rPr>
                <w:rStyle w:val="Hyperlink"/>
                <w:rFonts w:asciiTheme="minorBidi" w:hAnsiTheme="minorBidi" w:cstheme="minorBidi"/>
                <w:noProof/>
              </w:rPr>
              <w:t>August 18</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_Toc235274216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18</w:t>
            </w:r>
            <w:r w:rsidRPr="008A3A95">
              <w:rPr>
                <w:rFonts w:asciiTheme="minorBidi" w:hAnsiTheme="minorBidi" w:cstheme="minorBidi"/>
                <w:noProof/>
                <w:webHidden/>
              </w:rPr>
              <w:fldChar w:fldCharType="end"/>
            </w:r>
          </w:hyperlink>
        </w:p>
        <w:p w14:paraId="3FD923FC" w14:textId="1F2C4953"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17" w:history="1">
            <w:r w:rsidRPr="008A3A95">
              <w:rPr>
                <w:rStyle w:val="Hyperlink"/>
                <w:rFonts w:asciiTheme="minorBidi" w:hAnsiTheme="minorBidi" w:cstheme="minorBidi"/>
                <w:noProof/>
              </w:rPr>
              <w:t>August 19</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_Toc235274217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19</w:t>
            </w:r>
            <w:r w:rsidRPr="008A3A95">
              <w:rPr>
                <w:rFonts w:asciiTheme="minorBidi" w:hAnsiTheme="minorBidi" w:cstheme="minorBidi"/>
                <w:noProof/>
                <w:webHidden/>
              </w:rPr>
              <w:fldChar w:fldCharType="end"/>
            </w:r>
          </w:hyperlink>
        </w:p>
        <w:p w14:paraId="0846537E" w14:textId="53C39BE6"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18" w:history="1">
            <w:r w:rsidRPr="008A3A95">
              <w:rPr>
                <w:rStyle w:val="Hyperlink"/>
                <w:rFonts w:asciiTheme="minorBidi" w:hAnsiTheme="minorBidi" w:cstheme="minorBidi"/>
                <w:noProof/>
              </w:rPr>
              <w:t>August 20</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_Toc235274218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20</w:t>
            </w:r>
            <w:r w:rsidRPr="008A3A95">
              <w:rPr>
                <w:rFonts w:asciiTheme="minorBidi" w:hAnsiTheme="minorBidi" w:cstheme="minorBidi"/>
                <w:noProof/>
                <w:webHidden/>
              </w:rPr>
              <w:fldChar w:fldCharType="end"/>
            </w:r>
          </w:hyperlink>
        </w:p>
        <w:p w14:paraId="0CFDAD31" w14:textId="537BA9A8"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19" w:history="1">
            <w:r w:rsidRPr="008A3A95">
              <w:rPr>
                <w:rStyle w:val="Hyperlink"/>
                <w:rFonts w:asciiTheme="minorBidi" w:hAnsiTheme="minorBidi" w:cstheme="minorBidi"/>
                <w:noProof/>
              </w:rPr>
              <w:t>August 21</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_Toc235274219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21</w:t>
            </w:r>
            <w:r w:rsidRPr="008A3A95">
              <w:rPr>
                <w:rFonts w:asciiTheme="minorBidi" w:hAnsiTheme="minorBidi" w:cstheme="minorBidi"/>
                <w:noProof/>
                <w:webHidden/>
              </w:rPr>
              <w:fldChar w:fldCharType="end"/>
            </w:r>
          </w:hyperlink>
        </w:p>
        <w:p w14:paraId="7AE9EEEA" w14:textId="0B6BBF70"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20" w:history="1">
            <w:r w:rsidRPr="008A3A95">
              <w:rPr>
                <w:rStyle w:val="Hyperlink"/>
                <w:rFonts w:asciiTheme="minorBidi" w:hAnsiTheme="minorBidi" w:cstheme="minorBidi"/>
                <w:noProof/>
              </w:rPr>
              <w:t>August 22</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_Toc235274220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22</w:t>
            </w:r>
            <w:r w:rsidRPr="008A3A95">
              <w:rPr>
                <w:rFonts w:asciiTheme="minorBidi" w:hAnsiTheme="minorBidi" w:cstheme="minorBidi"/>
                <w:noProof/>
                <w:webHidden/>
              </w:rPr>
              <w:fldChar w:fldCharType="end"/>
            </w:r>
          </w:hyperlink>
        </w:p>
        <w:p w14:paraId="7B7F7719" w14:textId="5A657913"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21" w:history="1">
            <w:r w:rsidRPr="008A3A95">
              <w:rPr>
                <w:rStyle w:val="Hyperlink"/>
                <w:rFonts w:asciiTheme="minorBidi" w:hAnsiTheme="minorBidi" w:cstheme="minorBidi"/>
                <w:noProof/>
              </w:rPr>
              <w:t>August 23</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_Toc235274221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23</w:t>
            </w:r>
            <w:r w:rsidRPr="008A3A95">
              <w:rPr>
                <w:rFonts w:asciiTheme="minorBidi" w:hAnsiTheme="minorBidi" w:cstheme="minorBidi"/>
                <w:noProof/>
                <w:webHidden/>
              </w:rPr>
              <w:fldChar w:fldCharType="end"/>
            </w:r>
          </w:hyperlink>
        </w:p>
        <w:p w14:paraId="6408F018" w14:textId="70FC022A"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22" w:history="1">
            <w:r w:rsidRPr="008A3A95">
              <w:rPr>
                <w:rStyle w:val="Hyperlink"/>
                <w:rFonts w:asciiTheme="minorBidi" w:hAnsiTheme="minorBidi" w:cstheme="minorBidi"/>
                <w:noProof/>
              </w:rPr>
              <w:t>August 24</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_Toc235274222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24</w:t>
            </w:r>
            <w:r w:rsidRPr="008A3A95">
              <w:rPr>
                <w:rFonts w:asciiTheme="minorBidi" w:hAnsiTheme="minorBidi" w:cstheme="minorBidi"/>
                <w:noProof/>
                <w:webHidden/>
              </w:rPr>
              <w:fldChar w:fldCharType="end"/>
            </w:r>
          </w:hyperlink>
        </w:p>
        <w:p w14:paraId="45EFA5DB" w14:textId="0E445803"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23" w:history="1">
            <w:r w:rsidRPr="008A3A95">
              <w:rPr>
                <w:rStyle w:val="Hyperlink"/>
                <w:rFonts w:asciiTheme="minorBidi" w:hAnsiTheme="minorBidi" w:cstheme="minorBidi"/>
                <w:noProof/>
              </w:rPr>
              <w:t>August 25</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_Toc235274223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25</w:t>
            </w:r>
            <w:r w:rsidRPr="008A3A95">
              <w:rPr>
                <w:rFonts w:asciiTheme="minorBidi" w:hAnsiTheme="minorBidi" w:cstheme="minorBidi"/>
                <w:noProof/>
                <w:webHidden/>
              </w:rPr>
              <w:fldChar w:fldCharType="end"/>
            </w:r>
          </w:hyperlink>
        </w:p>
        <w:p w14:paraId="15BA93EF" w14:textId="318DA51A"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24" w:history="1">
            <w:r w:rsidRPr="008A3A95">
              <w:rPr>
                <w:rStyle w:val="Hyperlink"/>
                <w:rFonts w:asciiTheme="minorBidi" w:hAnsiTheme="minorBidi" w:cstheme="minorBidi"/>
                <w:noProof/>
              </w:rPr>
              <w:t>August 26</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_Toc235274224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26</w:t>
            </w:r>
            <w:r w:rsidRPr="008A3A95">
              <w:rPr>
                <w:rFonts w:asciiTheme="minorBidi" w:hAnsiTheme="minorBidi" w:cstheme="minorBidi"/>
                <w:noProof/>
                <w:webHidden/>
              </w:rPr>
              <w:fldChar w:fldCharType="end"/>
            </w:r>
          </w:hyperlink>
        </w:p>
        <w:p w14:paraId="31C9F557" w14:textId="00108EE8"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25" w:history="1">
            <w:r w:rsidRPr="008A3A95">
              <w:rPr>
                <w:rStyle w:val="Hyperlink"/>
                <w:rFonts w:asciiTheme="minorBidi" w:hAnsiTheme="minorBidi" w:cstheme="minorBidi"/>
                <w:noProof/>
              </w:rPr>
              <w:t>August 27</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_Toc235274225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27</w:t>
            </w:r>
            <w:r w:rsidRPr="008A3A95">
              <w:rPr>
                <w:rFonts w:asciiTheme="minorBidi" w:hAnsiTheme="minorBidi" w:cstheme="minorBidi"/>
                <w:noProof/>
                <w:webHidden/>
              </w:rPr>
              <w:fldChar w:fldCharType="end"/>
            </w:r>
          </w:hyperlink>
        </w:p>
        <w:p w14:paraId="2BD5E951" w14:textId="3DF62803"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26" w:history="1">
            <w:r w:rsidRPr="008A3A95">
              <w:rPr>
                <w:rStyle w:val="Hyperlink"/>
                <w:rFonts w:asciiTheme="minorBidi" w:hAnsiTheme="minorBidi" w:cstheme="minorBidi"/>
                <w:noProof/>
              </w:rPr>
              <w:t>August 28</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_Toc235274226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28</w:t>
            </w:r>
            <w:r w:rsidRPr="008A3A95">
              <w:rPr>
                <w:rFonts w:asciiTheme="minorBidi" w:hAnsiTheme="minorBidi" w:cstheme="minorBidi"/>
                <w:noProof/>
                <w:webHidden/>
              </w:rPr>
              <w:fldChar w:fldCharType="end"/>
            </w:r>
          </w:hyperlink>
        </w:p>
        <w:p w14:paraId="486492AE" w14:textId="24379FC5"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27" w:history="1">
            <w:r w:rsidRPr="008A3A95">
              <w:rPr>
                <w:rStyle w:val="Hyperlink"/>
                <w:rFonts w:asciiTheme="minorBidi" w:hAnsiTheme="minorBidi" w:cstheme="minorBidi"/>
                <w:noProof/>
              </w:rPr>
              <w:t>August 29</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_Toc235274227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29</w:t>
            </w:r>
            <w:r w:rsidRPr="008A3A95">
              <w:rPr>
                <w:rFonts w:asciiTheme="minorBidi" w:hAnsiTheme="minorBidi" w:cstheme="minorBidi"/>
                <w:noProof/>
                <w:webHidden/>
              </w:rPr>
              <w:fldChar w:fldCharType="end"/>
            </w:r>
          </w:hyperlink>
        </w:p>
        <w:p w14:paraId="555BF746" w14:textId="630EB3F2"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28" w:history="1">
            <w:r w:rsidRPr="008A3A95">
              <w:rPr>
                <w:rStyle w:val="Hyperlink"/>
                <w:rFonts w:asciiTheme="minorBidi" w:hAnsiTheme="minorBidi" w:cstheme="minorBidi"/>
                <w:noProof/>
              </w:rPr>
              <w:t>August 30</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_Toc235274228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30</w:t>
            </w:r>
            <w:r w:rsidRPr="008A3A95">
              <w:rPr>
                <w:rFonts w:asciiTheme="minorBidi" w:hAnsiTheme="minorBidi" w:cstheme="minorBidi"/>
                <w:noProof/>
                <w:webHidden/>
              </w:rPr>
              <w:fldChar w:fldCharType="end"/>
            </w:r>
          </w:hyperlink>
        </w:p>
        <w:p w14:paraId="442A1F02" w14:textId="76035AA2" w:rsidR="008A3A95" w:rsidRPr="008A3A95" w:rsidRDefault="008A3A95" w:rsidP="008A3A95">
          <w:pPr>
            <w:pStyle w:val="TOC1"/>
            <w:tabs>
              <w:tab w:val="right" w:leader="dot" w:pos="8630"/>
            </w:tabs>
            <w:spacing w:after="0"/>
            <w:rPr>
              <w:rFonts w:asciiTheme="minorBidi" w:eastAsiaTheme="minorEastAsia" w:hAnsiTheme="minorBidi" w:cstheme="minorBidi"/>
              <w:noProof/>
              <w:kern w:val="2"/>
              <w:sz w:val="24"/>
              <w:szCs w:val="24"/>
              <w14:ligatures w14:val="standardContextual"/>
            </w:rPr>
          </w:pPr>
          <w:hyperlink w:anchor="_Toc235274229" w:history="1">
            <w:r w:rsidRPr="008A3A95">
              <w:rPr>
                <w:rStyle w:val="Hyperlink"/>
                <w:rFonts w:asciiTheme="minorBidi" w:hAnsiTheme="minorBidi" w:cstheme="minorBidi"/>
                <w:noProof/>
              </w:rPr>
              <w:t>August 31</w:t>
            </w:r>
            <w:r w:rsidRPr="008A3A95">
              <w:rPr>
                <w:rFonts w:asciiTheme="minorBidi" w:hAnsiTheme="minorBidi" w:cstheme="minorBidi"/>
                <w:noProof/>
                <w:webHidden/>
              </w:rPr>
              <w:tab/>
            </w:r>
            <w:r w:rsidRPr="008A3A95">
              <w:rPr>
                <w:rFonts w:asciiTheme="minorBidi" w:hAnsiTheme="minorBidi" w:cstheme="minorBidi"/>
                <w:noProof/>
                <w:webHidden/>
              </w:rPr>
              <w:fldChar w:fldCharType="begin"/>
            </w:r>
            <w:r w:rsidRPr="008A3A95">
              <w:rPr>
                <w:rFonts w:asciiTheme="minorBidi" w:hAnsiTheme="minorBidi" w:cstheme="minorBidi"/>
                <w:noProof/>
                <w:webHidden/>
              </w:rPr>
              <w:instrText xml:space="preserve"> PAGEREF _Toc235274229 \h </w:instrText>
            </w:r>
            <w:r w:rsidRPr="008A3A95">
              <w:rPr>
                <w:rFonts w:asciiTheme="minorBidi" w:hAnsiTheme="minorBidi" w:cstheme="minorBidi"/>
                <w:noProof/>
                <w:webHidden/>
              </w:rPr>
            </w:r>
            <w:r w:rsidRPr="008A3A95">
              <w:rPr>
                <w:rFonts w:asciiTheme="minorBidi" w:hAnsiTheme="minorBidi" w:cstheme="minorBidi"/>
                <w:noProof/>
                <w:webHidden/>
              </w:rPr>
              <w:fldChar w:fldCharType="separate"/>
            </w:r>
            <w:r w:rsidRPr="008A3A95">
              <w:rPr>
                <w:rFonts w:asciiTheme="minorBidi" w:hAnsiTheme="minorBidi" w:cstheme="minorBidi"/>
                <w:noProof/>
                <w:webHidden/>
              </w:rPr>
              <w:t>31</w:t>
            </w:r>
            <w:r w:rsidRPr="008A3A95">
              <w:rPr>
                <w:rFonts w:asciiTheme="minorBidi" w:hAnsiTheme="minorBidi" w:cstheme="minorBidi"/>
                <w:noProof/>
                <w:webHidden/>
              </w:rPr>
              <w:fldChar w:fldCharType="end"/>
            </w:r>
          </w:hyperlink>
        </w:p>
        <w:p w14:paraId="641FCC44" w14:textId="79B8EFD6" w:rsidR="008A3A95" w:rsidRDefault="008A3A95" w:rsidP="008A3A95">
          <w:r w:rsidRPr="008A3A95">
            <w:rPr>
              <w:rFonts w:asciiTheme="minorBidi" w:hAnsiTheme="minorBidi" w:cstheme="minorBidi"/>
              <w:b/>
              <w:bCs/>
              <w:noProof/>
            </w:rPr>
            <w:fldChar w:fldCharType="end"/>
          </w:r>
        </w:p>
      </w:sdtContent>
    </w:sdt>
    <w:p w14:paraId="65D0E9CF" w14:textId="247D2C01" w:rsidR="001B40B1" w:rsidRDefault="001B40B1" w:rsidP="0041494F">
      <w:pPr>
        <w:rPr>
          <w:rFonts w:ascii="Arial" w:eastAsia="Arial" w:hAnsi="Arial" w:cs="Arial"/>
          <w:color w:val="000000"/>
          <w:sz w:val="22"/>
          <w:szCs w:val="22"/>
        </w:rPr>
      </w:pPr>
    </w:p>
    <w:p w14:paraId="76781BEC" w14:textId="42BCF35C" w:rsidR="00212CD0" w:rsidRPr="001B40B1" w:rsidRDefault="00783D32" w:rsidP="001B40B1">
      <w:pPr>
        <w:pStyle w:val="Heading1"/>
      </w:pPr>
      <w:bookmarkStart w:id="0" w:name="_Toc235268198"/>
      <w:bookmarkStart w:id="1" w:name="_Toc235274199"/>
      <w:r w:rsidRPr="001B40B1">
        <w:t>August 1</w:t>
      </w:r>
      <w:bookmarkEnd w:id="0"/>
      <w:bookmarkEnd w:id="1"/>
    </w:p>
    <w:p w14:paraId="76781BED" w14:textId="77777777" w:rsidR="00212CD0" w:rsidRDefault="00783D32">
      <w:pPr>
        <w:spacing w:after="140"/>
      </w:pPr>
      <w:r>
        <w:rPr>
          <w:rFonts w:ascii="Arial" w:eastAsia="Arial" w:hAnsi="Arial" w:cs="Arial"/>
          <w:b/>
          <w:bCs/>
          <w:color w:val="000000"/>
          <w:sz w:val="28"/>
          <w:szCs w:val="28"/>
        </w:rPr>
        <w:t>Joy in the Trial</w:t>
      </w:r>
    </w:p>
    <w:p w14:paraId="76781BEE" w14:textId="77777777" w:rsidR="00212CD0" w:rsidRDefault="00783D32">
      <w:pPr>
        <w:spacing w:after="200"/>
      </w:pPr>
      <w:r>
        <w:rPr>
          <w:rFonts w:ascii="Arial" w:eastAsia="Arial" w:hAnsi="Arial" w:cs="Arial"/>
          <w:i/>
          <w:iCs/>
          <w:color w:val="000000"/>
          <w:sz w:val="24"/>
          <w:szCs w:val="24"/>
        </w:rPr>
        <w:t>"My brethren, count it all joy when you fall into various trials, knowing that the testing of your faith produces patience. But let patience have its perfect work, that you may be perfect and complete, lacking nothing. If any of you lacks wisdom, let him ask of God, who gives to all liberally and without reproach, and it will be given to him." — James 1:2–5</w:t>
      </w:r>
    </w:p>
    <w:p w14:paraId="76781BEF" w14:textId="77777777" w:rsidR="00212CD0" w:rsidRDefault="00783D32">
      <w:pPr>
        <w:spacing w:after="160"/>
      </w:pPr>
      <w:r>
        <w:rPr>
          <w:rFonts w:ascii="Arial" w:eastAsia="Arial" w:hAnsi="Arial" w:cs="Arial"/>
          <w:color w:val="000000"/>
          <w:sz w:val="24"/>
          <w:szCs w:val="24"/>
        </w:rPr>
        <w:t xml:space="preserve">Count it all joy. Not find it naturally joyful. Not pretend the pain isn't real. Count — </w:t>
      </w:r>
      <w:proofErr w:type="gramStart"/>
      <w:r>
        <w:rPr>
          <w:rFonts w:ascii="Arial" w:eastAsia="Arial" w:hAnsi="Arial" w:cs="Arial"/>
          <w:color w:val="000000"/>
          <w:sz w:val="24"/>
          <w:szCs w:val="24"/>
        </w:rPr>
        <w:t>make a decision</w:t>
      </w:r>
      <w:proofErr w:type="gramEnd"/>
      <w:r>
        <w:rPr>
          <w:rFonts w:ascii="Arial" w:eastAsia="Arial" w:hAnsi="Arial" w:cs="Arial"/>
          <w:color w:val="000000"/>
          <w:sz w:val="24"/>
          <w:szCs w:val="24"/>
        </w:rPr>
        <w:t>, by faith, to assign this trial the category of joy because of what you know about where it is going. James is not asking for emotional dishonesty. He is inviting a faith-based perspective that sees the trial in the context of its product.</w:t>
      </w:r>
    </w:p>
    <w:p w14:paraId="76781BF0" w14:textId="77777777" w:rsidR="00212CD0" w:rsidRDefault="00783D32">
      <w:pPr>
        <w:spacing w:after="160"/>
      </w:pPr>
      <w:r>
        <w:rPr>
          <w:rFonts w:ascii="Arial" w:eastAsia="Arial" w:hAnsi="Arial" w:cs="Arial"/>
          <w:color w:val="000000"/>
          <w:sz w:val="24"/>
          <w:szCs w:val="24"/>
        </w:rPr>
        <w:t xml:space="preserve">The testing of your faith produces patience — and patience allowed to do its full work produces a person who is perfect and complete, lacking nothing. The trial is </w:t>
      </w:r>
      <w:r>
        <w:rPr>
          <w:rFonts w:ascii="Arial" w:eastAsia="Arial" w:hAnsi="Arial" w:cs="Arial"/>
          <w:color w:val="000000"/>
          <w:sz w:val="24"/>
          <w:szCs w:val="24"/>
        </w:rPr>
        <w:lastRenderedPageBreak/>
        <w:t>not random suffering; it is a refining process with a specific destination. What comes out on the other side of the testing is a more complete version of the person God is shaping you to be.</w:t>
      </w:r>
    </w:p>
    <w:p w14:paraId="76781BF1" w14:textId="77777777" w:rsidR="00212CD0" w:rsidRDefault="00783D32">
      <w:pPr>
        <w:spacing w:after="160"/>
      </w:pPr>
      <w:r>
        <w:rPr>
          <w:rFonts w:ascii="Arial" w:eastAsia="Arial" w:hAnsi="Arial" w:cs="Arial"/>
          <w:color w:val="000000"/>
          <w:sz w:val="24"/>
          <w:szCs w:val="24"/>
        </w:rPr>
        <w:t>And if at any point in the trial you don't know what to do — you lack wisdom — ask God. Not with anxiety, not with fear that He will judge you for needing help. He gives liberally and without reproach. He does not shame you for not knowing. He gives generously. The trial is not meant to crush you; it is meant to complete you.</w:t>
      </w:r>
    </w:p>
    <w:p w14:paraId="76781BF2" w14:textId="77777777" w:rsidR="00212CD0" w:rsidRDefault="00212CD0"/>
    <w:p w14:paraId="76781BF3"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Name the trial you are currently in. Now ask: what might God be producing through this? Ask Him specifically for the wisdom to see what He is building rather than only what is being torn down.</w:t>
      </w:r>
    </w:p>
    <w:p w14:paraId="76781BF4"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your typical response to trials one of avoidance, complaint, or faith? What would it take to begin responding to difficulty with the perspective that God is producing something complete in you?</w:t>
      </w:r>
    </w:p>
    <w:p w14:paraId="76781BF5" w14:textId="77777777" w:rsidR="00212CD0" w:rsidRDefault="00783D32">
      <w:pPr>
        <w:spacing w:before="140"/>
      </w:pPr>
      <w:r>
        <w:rPr>
          <w:rFonts w:ascii="Arial" w:eastAsia="Arial" w:hAnsi="Arial" w:cs="Arial"/>
          <w:b/>
          <w:bCs/>
          <w:color w:val="000000"/>
          <w:sz w:val="24"/>
          <w:szCs w:val="24"/>
        </w:rPr>
        <w:t>"The testing of your faith produces patience."</w:t>
      </w:r>
    </w:p>
    <w:p w14:paraId="76781BF6" w14:textId="77777777" w:rsidR="00212CD0" w:rsidRDefault="00783D32">
      <w:r>
        <w:br w:type="page"/>
      </w:r>
    </w:p>
    <w:p w14:paraId="76781BF7" w14:textId="77777777" w:rsidR="00212CD0" w:rsidRDefault="00783D32" w:rsidP="001B40B1">
      <w:pPr>
        <w:pStyle w:val="Heading1"/>
      </w:pPr>
      <w:bookmarkStart w:id="2" w:name="_Toc235268199"/>
      <w:bookmarkStart w:id="3" w:name="_Toc235274200"/>
      <w:r w:rsidRPr="001B40B1">
        <w:lastRenderedPageBreak/>
        <w:t>August 2</w:t>
      </w:r>
      <w:bookmarkEnd w:id="2"/>
      <w:bookmarkEnd w:id="3"/>
    </w:p>
    <w:p w14:paraId="76781BF8" w14:textId="77777777" w:rsidR="00212CD0" w:rsidRDefault="00783D32">
      <w:pPr>
        <w:spacing w:after="140"/>
      </w:pPr>
      <w:r>
        <w:rPr>
          <w:rFonts w:ascii="Arial" w:eastAsia="Arial" w:hAnsi="Arial" w:cs="Arial"/>
          <w:b/>
          <w:bCs/>
          <w:color w:val="000000"/>
          <w:sz w:val="28"/>
          <w:szCs w:val="28"/>
        </w:rPr>
        <w:t>Light and Momentary</w:t>
      </w:r>
    </w:p>
    <w:p w14:paraId="76781BF9" w14:textId="77777777" w:rsidR="00212CD0" w:rsidRDefault="00783D32">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we do not lose heart. Even though our outward man is perishing, yet the inward man is being renewed day by day. For our light and momentary troubles are achieving for us an eternal weight of glory that far outweighs them all; </w:t>
      </w:r>
      <w:proofErr w:type="gramStart"/>
      <w:r>
        <w:rPr>
          <w:rFonts w:ascii="Arial" w:eastAsia="Arial" w:hAnsi="Arial" w:cs="Arial"/>
          <w:i/>
          <w:iCs/>
          <w:color w:val="000000"/>
          <w:sz w:val="24"/>
          <w:szCs w:val="24"/>
        </w:rPr>
        <w:t>so</w:t>
      </w:r>
      <w:proofErr w:type="gramEnd"/>
      <w:r>
        <w:rPr>
          <w:rFonts w:ascii="Arial" w:eastAsia="Arial" w:hAnsi="Arial" w:cs="Arial"/>
          <w:i/>
          <w:iCs/>
          <w:color w:val="000000"/>
          <w:sz w:val="24"/>
          <w:szCs w:val="24"/>
        </w:rPr>
        <w:t xml:space="preserve"> we fix our eyes not on what is seen, but on what is unseen, since what is seen is temporary, but what is unseen is eternal." — 2 Corinthians 4:16–18</w:t>
      </w:r>
    </w:p>
    <w:p w14:paraId="76781BFA" w14:textId="77777777" w:rsidR="00212CD0" w:rsidRDefault="00783D32">
      <w:pPr>
        <w:spacing w:after="160"/>
      </w:pPr>
      <w:r>
        <w:rPr>
          <w:rFonts w:ascii="Arial" w:eastAsia="Arial" w:hAnsi="Arial" w:cs="Arial"/>
          <w:color w:val="000000"/>
          <w:sz w:val="24"/>
          <w:szCs w:val="24"/>
        </w:rPr>
        <w:t>Paul's circumstances when he wrote this included beatings, imprisonments, shipwrecks, stoning, and sleepless nights. To hear him describe these as light and momentary troubles requires either delusion or an immense eternal perspective. It is the latter. The comparison point is not the suffering itself — it is the eternal weight of glory that the suffering is producing.</w:t>
      </w:r>
    </w:p>
    <w:p w14:paraId="76781BFB" w14:textId="77777777" w:rsidR="00212CD0" w:rsidRDefault="00783D32">
      <w:pPr>
        <w:spacing w:after="160"/>
      </w:pPr>
      <w:proofErr w:type="gramStart"/>
      <w:r>
        <w:rPr>
          <w:rFonts w:ascii="Arial" w:eastAsia="Arial" w:hAnsi="Arial" w:cs="Arial"/>
          <w:color w:val="000000"/>
          <w:sz w:val="24"/>
          <w:szCs w:val="24"/>
        </w:rPr>
        <w:t>Achieving</w:t>
      </w:r>
      <w:proofErr w:type="gramEnd"/>
      <w:r>
        <w:rPr>
          <w:rFonts w:ascii="Arial" w:eastAsia="Arial" w:hAnsi="Arial" w:cs="Arial"/>
          <w:color w:val="000000"/>
          <w:sz w:val="24"/>
          <w:szCs w:val="24"/>
        </w:rPr>
        <w:t xml:space="preserve"> for us. Not merely happening to us. Producing something specific and weighty and eternal. The trial is not a detour from glory — it is the road that leads there. The weight of glory that awaits is so immense that the accumulated suffering of an entire lifetime shrinks in comparison to it. Paul is not minimizing the pain; he is maximizing the perspective.</w:t>
      </w:r>
    </w:p>
    <w:p w14:paraId="76781BFC" w14:textId="77777777" w:rsidR="00212CD0" w:rsidRDefault="00783D32">
      <w:pPr>
        <w:spacing w:after="160"/>
      </w:pPr>
      <w:r>
        <w:rPr>
          <w:rFonts w:ascii="Arial" w:eastAsia="Arial" w:hAnsi="Arial" w:cs="Arial"/>
          <w:color w:val="000000"/>
          <w:sz w:val="24"/>
          <w:szCs w:val="24"/>
        </w:rPr>
        <w:t>We fix our eyes not on what is seen but on what is unseen. This is the discipline that makes the difference between losing heart and enduring with hope. What you can see — circumstances, limitations, losses — is temporary. What you cannot yet see — the eternal reality being shaped by your trial — is the thing that will last. Fix your eyes there.</w:t>
      </w:r>
    </w:p>
    <w:p w14:paraId="76781BFD" w14:textId="77777777" w:rsidR="00212CD0" w:rsidRDefault="00212CD0"/>
    <w:p w14:paraId="76781BFE"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identify one unseen reality about your situation — something God is doing that you cannot yet see or measure. Focus your faith on that invisible work rather than the visible difficulty.</w:t>
      </w:r>
    </w:p>
    <w:p w14:paraId="76781BFF"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would it mean for you to call your current suffering light and momentary? Not to deny its reality, but to place it in an eternal context — what does the eternal weight of glory on the other side look like?</w:t>
      </w:r>
    </w:p>
    <w:p w14:paraId="76781C00" w14:textId="77777777" w:rsidR="00212CD0" w:rsidRDefault="00783D32">
      <w:pPr>
        <w:spacing w:before="140"/>
      </w:pPr>
      <w:r>
        <w:rPr>
          <w:rFonts w:ascii="Arial" w:eastAsia="Arial" w:hAnsi="Arial" w:cs="Arial"/>
          <w:b/>
          <w:bCs/>
          <w:color w:val="000000"/>
          <w:sz w:val="24"/>
          <w:szCs w:val="24"/>
        </w:rPr>
        <w:t>"Our light and momentary troubles are achieving for us an eternal weight of glory."</w:t>
      </w:r>
    </w:p>
    <w:p w14:paraId="76781C01" w14:textId="77777777" w:rsidR="00212CD0" w:rsidRDefault="00783D32">
      <w:r>
        <w:br w:type="page"/>
      </w:r>
    </w:p>
    <w:p w14:paraId="76781C02" w14:textId="77777777" w:rsidR="00212CD0" w:rsidRDefault="00783D32" w:rsidP="001B40B1">
      <w:pPr>
        <w:pStyle w:val="Heading1"/>
      </w:pPr>
      <w:bookmarkStart w:id="4" w:name="_Toc235268200"/>
      <w:bookmarkStart w:id="5" w:name="_Toc235274201"/>
      <w:r w:rsidRPr="001B40B1">
        <w:lastRenderedPageBreak/>
        <w:t>August 3</w:t>
      </w:r>
      <w:bookmarkEnd w:id="4"/>
      <w:bookmarkEnd w:id="5"/>
    </w:p>
    <w:p w14:paraId="76781C03" w14:textId="77777777" w:rsidR="00212CD0" w:rsidRDefault="00783D32">
      <w:pPr>
        <w:spacing w:after="140"/>
      </w:pPr>
      <w:r>
        <w:rPr>
          <w:rFonts w:ascii="Arial" w:eastAsia="Arial" w:hAnsi="Arial" w:cs="Arial"/>
          <w:b/>
          <w:bCs/>
          <w:color w:val="000000"/>
          <w:sz w:val="28"/>
          <w:szCs w:val="28"/>
        </w:rPr>
        <w:t>Do Not Be Surprised</w:t>
      </w:r>
    </w:p>
    <w:p w14:paraId="76781C04" w14:textId="77777777" w:rsidR="00212CD0" w:rsidRDefault="00783D32">
      <w:pPr>
        <w:spacing w:after="200"/>
      </w:pPr>
      <w:r>
        <w:rPr>
          <w:rFonts w:ascii="Arial" w:eastAsia="Arial" w:hAnsi="Arial" w:cs="Arial"/>
          <w:i/>
          <w:iCs/>
          <w:color w:val="000000"/>
          <w:sz w:val="24"/>
          <w:szCs w:val="24"/>
        </w:rPr>
        <w:t xml:space="preserve">"Beloved, do not think it strange concerning the fiery </w:t>
      </w:r>
      <w:proofErr w:type="gramStart"/>
      <w:r>
        <w:rPr>
          <w:rFonts w:ascii="Arial" w:eastAsia="Arial" w:hAnsi="Arial" w:cs="Arial"/>
          <w:i/>
          <w:iCs/>
          <w:color w:val="000000"/>
          <w:sz w:val="24"/>
          <w:szCs w:val="24"/>
        </w:rPr>
        <w:t>trial</w:t>
      </w:r>
      <w:proofErr w:type="gramEnd"/>
      <w:r>
        <w:rPr>
          <w:rFonts w:ascii="Arial" w:eastAsia="Arial" w:hAnsi="Arial" w:cs="Arial"/>
          <w:i/>
          <w:iCs/>
          <w:color w:val="000000"/>
          <w:sz w:val="24"/>
          <w:szCs w:val="24"/>
        </w:rPr>
        <w:t xml:space="preserve"> which is to try you, as though some strange thing happened to you; but rejoice to the extent that you partake of Christ's sufferings, that when His glory is revealed, you may also be </w:t>
      </w:r>
      <w:proofErr w:type="gramStart"/>
      <w:r>
        <w:rPr>
          <w:rFonts w:ascii="Arial" w:eastAsia="Arial" w:hAnsi="Arial" w:cs="Arial"/>
          <w:i/>
          <w:iCs/>
          <w:color w:val="000000"/>
          <w:sz w:val="24"/>
          <w:szCs w:val="24"/>
        </w:rPr>
        <w:t>glad with</w:t>
      </w:r>
      <w:proofErr w:type="gramEnd"/>
      <w:r>
        <w:rPr>
          <w:rFonts w:ascii="Arial" w:eastAsia="Arial" w:hAnsi="Arial" w:cs="Arial"/>
          <w:i/>
          <w:iCs/>
          <w:color w:val="000000"/>
          <w:sz w:val="24"/>
          <w:szCs w:val="24"/>
        </w:rPr>
        <w:t xml:space="preserve"> exceeding joy." — 1 Peter 4:12–13</w:t>
      </w:r>
    </w:p>
    <w:p w14:paraId="76781C05" w14:textId="77777777" w:rsidR="00212CD0" w:rsidRDefault="00783D32">
      <w:pPr>
        <w:spacing w:after="160"/>
      </w:pPr>
      <w:r>
        <w:rPr>
          <w:rFonts w:ascii="Arial" w:eastAsia="Arial" w:hAnsi="Arial" w:cs="Arial"/>
          <w:color w:val="000000"/>
          <w:sz w:val="24"/>
          <w:szCs w:val="24"/>
        </w:rPr>
        <w:t xml:space="preserve">Peter addresses a natural reaction to </w:t>
      </w:r>
      <w:proofErr w:type="gramStart"/>
      <w:r>
        <w:rPr>
          <w:rFonts w:ascii="Arial" w:eastAsia="Arial" w:hAnsi="Arial" w:cs="Arial"/>
          <w:color w:val="000000"/>
          <w:sz w:val="24"/>
          <w:szCs w:val="24"/>
        </w:rPr>
        <w:t>suffering:</w:t>
      </w:r>
      <w:proofErr w:type="gramEnd"/>
      <w:r>
        <w:rPr>
          <w:rFonts w:ascii="Arial" w:eastAsia="Arial" w:hAnsi="Arial" w:cs="Arial"/>
          <w:color w:val="000000"/>
          <w:sz w:val="24"/>
          <w:szCs w:val="24"/>
        </w:rPr>
        <w:t xml:space="preserve"> surprise, the feeling that something has gone terribly wrong, that this was not supposed to happen to a follower of Jesus. Do not think it strange. Suffering is not a sign that God has lost control or that your faith has failed. It is precisely what Jesus said would come to those who follow Him in a world that rejected Him.</w:t>
      </w:r>
    </w:p>
    <w:p w14:paraId="76781C06" w14:textId="77777777" w:rsidR="00212CD0" w:rsidRDefault="00783D32">
      <w:pPr>
        <w:spacing w:after="160"/>
      </w:pPr>
      <w:r>
        <w:rPr>
          <w:rFonts w:ascii="Arial" w:eastAsia="Arial" w:hAnsi="Arial" w:cs="Arial"/>
          <w:color w:val="000000"/>
          <w:sz w:val="24"/>
          <w:szCs w:val="24"/>
        </w:rPr>
        <w:t>You partake of Christ's sufferings. There is a solidarity in Christian suffering that is unlike anything else. When you suffer as a believer — for righteousness, in the process of sanctification, in a broken world — you are participating in something Christ participated in. You are in the fellowship of His suffering, not in some kind of spiritual punishment.</w:t>
      </w:r>
    </w:p>
    <w:p w14:paraId="76781C07" w14:textId="77777777" w:rsidR="00212CD0" w:rsidRDefault="00783D32">
      <w:pPr>
        <w:spacing w:after="160"/>
      </w:pPr>
      <w:r>
        <w:rPr>
          <w:rFonts w:ascii="Arial" w:eastAsia="Arial" w:hAnsi="Arial" w:cs="Arial"/>
          <w:color w:val="000000"/>
          <w:sz w:val="24"/>
          <w:szCs w:val="24"/>
        </w:rPr>
        <w:t xml:space="preserve">And the trajectory is joy: at the revelation of His glory, you will be </w:t>
      </w:r>
      <w:proofErr w:type="gramStart"/>
      <w:r>
        <w:rPr>
          <w:rFonts w:ascii="Arial" w:eastAsia="Arial" w:hAnsi="Arial" w:cs="Arial"/>
          <w:color w:val="000000"/>
          <w:sz w:val="24"/>
          <w:szCs w:val="24"/>
        </w:rPr>
        <w:t>glad with</w:t>
      </w:r>
      <w:proofErr w:type="gramEnd"/>
      <w:r>
        <w:rPr>
          <w:rFonts w:ascii="Arial" w:eastAsia="Arial" w:hAnsi="Arial" w:cs="Arial"/>
          <w:color w:val="000000"/>
          <w:sz w:val="24"/>
          <w:szCs w:val="24"/>
        </w:rPr>
        <w:t xml:space="preserve"> exceeding joy. The suffering has an expiration date, and the joy on the other side is proportionate to the weight of what was endured. You are not simply getting through a hard season — you are moving toward a celebration that will put every trial in proper perspective.</w:t>
      </w:r>
    </w:p>
    <w:p w14:paraId="76781C08" w14:textId="77777777" w:rsidR="00212CD0" w:rsidRDefault="00212CD0"/>
    <w:p w14:paraId="76781C09"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reframe your suffering: I am not being punished. I am partaking of Christ's sufferings. I am on the same road He walked. Let that solidarity with Christ give your trial new meaning.</w:t>
      </w:r>
    </w:p>
    <w:p w14:paraId="76781C0A"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How does viewing your suffering as participation in Christ's sufferings change its meaning for you? Does the promise of exceeding joy at His revelation feel real and near enough to </w:t>
      </w:r>
      <w:proofErr w:type="gramStart"/>
      <w:r>
        <w:rPr>
          <w:rFonts w:ascii="Arial" w:eastAsia="Arial" w:hAnsi="Arial" w:cs="Arial"/>
          <w:color w:val="000000"/>
          <w:sz w:val="24"/>
          <w:szCs w:val="24"/>
        </w:rPr>
        <w:t>actually sustain</w:t>
      </w:r>
      <w:proofErr w:type="gramEnd"/>
      <w:r>
        <w:rPr>
          <w:rFonts w:ascii="Arial" w:eastAsia="Arial" w:hAnsi="Arial" w:cs="Arial"/>
          <w:color w:val="000000"/>
          <w:sz w:val="24"/>
          <w:szCs w:val="24"/>
        </w:rPr>
        <w:t xml:space="preserve"> you?</w:t>
      </w:r>
    </w:p>
    <w:p w14:paraId="76781C0B" w14:textId="77777777" w:rsidR="00212CD0" w:rsidRDefault="00783D32">
      <w:pPr>
        <w:spacing w:before="140"/>
      </w:pPr>
      <w:r>
        <w:rPr>
          <w:rFonts w:ascii="Arial" w:eastAsia="Arial" w:hAnsi="Arial" w:cs="Arial"/>
          <w:b/>
          <w:bCs/>
          <w:color w:val="000000"/>
          <w:sz w:val="24"/>
          <w:szCs w:val="24"/>
        </w:rPr>
        <w:t>"Rejoice to the extent that you partake of Christ's sufferings."</w:t>
      </w:r>
    </w:p>
    <w:p w14:paraId="76781C0C" w14:textId="77777777" w:rsidR="00212CD0" w:rsidRDefault="00783D32">
      <w:r>
        <w:br w:type="page"/>
      </w:r>
    </w:p>
    <w:p w14:paraId="76781C0D" w14:textId="77777777" w:rsidR="00212CD0" w:rsidRDefault="00783D32" w:rsidP="001B40B1">
      <w:pPr>
        <w:pStyle w:val="Heading1"/>
      </w:pPr>
      <w:bookmarkStart w:id="6" w:name="_Toc235268201"/>
      <w:bookmarkStart w:id="7" w:name="_Toc235274202"/>
      <w:r w:rsidRPr="001B40B1">
        <w:lastRenderedPageBreak/>
        <w:t>August 4</w:t>
      </w:r>
      <w:bookmarkEnd w:id="6"/>
      <w:bookmarkEnd w:id="7"/>
    </w:p>
    <w:p w14:paraId="76781C0E" w14:textId="77777777" w:rsidR="00212CD0" w:rsidRDefault="00783D32">
      <w:pPr>
        <w:spacing w:after="140"/>
      </w:pPr>
      <w:r>
        <w:rPr>
          <w:rFonts w:ascii="Arial" w:eastAsia="Arial" w:hAnsi="Arial" w:cs="Arial"/>
          <w:b/>
          <w:bCs/>
          <w:color w:val="000000"/>
          <w:sz w:val="28"/>
          <w:szCs w:val="28"/>
        </w:rPr>
        <w:t>The Groaning and the Glory</w:t>
      </w:r>
    </w:p>
    <w:p w14:paraId="76781C0F" w14:textId="77777777" w:rsidR="00212CD0" w:rsidRDefault="00783D32">
      <w:pPr>
        <w:spacing w:after="200"/>
      </w:pPr>
      <w:r>
        <w:rPr>
          <w:rFonts w:ascii="Arial" w:eastAsia="Arial" w:hAnsi="Arial" w:cs="Arial"/>
          <w:i/>
          <w:iCs/>
          <w:color w:val="000000"/>
          <w:sz w:val="24"/>
          <w:szCs w:val="24"/>
        </w:rPr>
        <w:t>"For I consider that the sufferings of this present time are not worth comparing with the glory which shall be revealed in us. For the earnest expectation of the creation itself eagerly waits for the revealing of the sons of God." — Romans 8:18–19</w:t>
      </w:r>
    </w:p>
    <w:p w14:paraId="76781C10" w14:textId="77777777" w:rsidR="00212CD0" w:rsidRDefault="00783D32">
      <w:pPr>
        <w:spacing w:after="160"/>
      </w:pPr>
      <w:r>
        <w:rPr>
          <w:rFonts w:ascii="Arial" w:eastAsia="Arial" w:hAnsi="Arial" w:cs="Arial"/>
          <w:color w:val="000000"/>
          <w:sz w:val="24"/>
          <w:szCs w:val="24"/>
        </w:rPr>
        <w:t xml:space="preserve">I consider — Paul is making a deliberate calculation. He has weighed the suffering on one side and the coming glory on the other, and his conclusion </w:t>
      </w:r>
      <w:proofErr w:type="gramStart"/>
      <w:r>
        <w:rPr>
          <w:rFonts w:ascii="Arial" w:eastAsia="Arial" w:hAnsi="Arial" w:cs="Arial"/>
          <w:color w:val="000000"/>
          <w:sz w:val="24"/>
          <w:szCs w:val="24"/>
        </w:rPr>
        <w:t>is</w:t>
      </w:r>
      <w:proofErr w:type="gramEnd"/>
      <w:r>
        <w:rPr>
          <w:rFonts w:ascii="Arial" w:eastAsia="Arial" w:hAnsi="Arial" w:cs="Arial"/>
          <w:color w:val="000000"/>
          <w:sz w:val="24"/>
          <w:szCs w:val="24"/>
        </w:rPr>
        <w:t xml:space="preserve"> not arrived at lightly: they are not worth comparing. The glory is so immense, so far beyond what can be calculated in present-tense categories, that the suffering does not register on the same scale.</w:t>
      </w:r>
    </w:p>
    <w:p w14:paraId="76781C11" w14:textId="77777777" w:rsidR="00212CD0" w:rsidRDefault="00783D32">
      <w:pPr>
        <w:spacing w:after="160"/>
      </w:pPr>
      <w:r>
        <w:rPr>
          <w:rFonts w:ascii="Arial" w:eastAsia="Arial" w:hAnsi="Arial" w:cs="Arial"/>
          <w:color w:val="000000"/>
          <w:sz w:val="24"/>
          <w:szCs w:val="24"/>
        </w:rPr>
        <w:t>The glory which shall be revealed in us — not merely around us or for us but in us. The glory of God will be expressed through the people He has redeemed and transformed. You are not simply waiting for a future environment of glory; you are being prepared to be a vessel in which glory is revealed. This present suffering is part of the preparation.</w:t>
      </w:r>
    </w:p>
    <w:p w14:paraId="76781C12" w14:textId="77777777" w:rsidR="00212CD0" w:rsidRDefault="00783D32">
      <w:pPr>
        <w:spacing w:after="160"/>
      </w:pPr>
      <w:r>
        <w:rPr>
          <w:rFonts w:ascii="Arial" w:eastAsia="Arial" w:hAnsi="Arial" w:cs="Arial"/>
          <w:color w:val="000000"/>
          <w:sz w:val="24"/>
          <w:szCs w:val="24"/>
        </w:rPr>
        <w:t xml:space="preserve">Even creation groans. The whole world is in the birth pangs of a transformation that is coming — and at the center of it is the revealing of the sons of God. You are not a bystander in the story of history. You are </w:t>
      </w:r>
      <w:proofErr w:type="gramStart"/>
      <w:r>
        <w:rPr>
          <w:rFonts w:ascii="Arial" w:eastAsia="Arial" w:hAnsi="Arial" w:cs="Arial"/>
          <w:color w:val="000000"/>
          <w:sz w:val="24"/>
          <w:szCs w:val="24"/>
        </w:rPr>
        <w:t>a principal</w:t>
      </w:r>
      <w:proofErr w:type="gramEnd"/>
      <w:r>
        <w:rPr>
          <w:rFonts w:ascii="Arial" w:eastAsia="Arial" w:hAnsi="Arial" w:cs="Arial"/>
          <w:color w:val="000000"/>
          <w:sz w:val="24"/>
          <w:szCs w:val="24"/>
        </w:rPr>
        <w:t xml:space="preserve"> character. What God is doing in you is connected to what God is doing with everything. The suffering belongs to a story larger than your own.</w:t>
      </w:r>
    </w:p>
    <w:p w14:paraId="76781C13" w14:textId="77777777" w:rsidR="00212CD0" w:rsidRDefault="00212CD0"/>
    <w:p w14:paraId="76781C14"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hold your present suffering next to this reality: the glory to be revealed in me will not compare to this. Let the scale of the promise recalibrate the weight of the pain.</w:t>
      </w:r>
    </w:p>
    <w:p w14:paraId="76781C15"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live with a genuine sense of expectation for the coming glory, or does the present suffering feel more real than the promised future? What would it take to shift your focus toward what is coming?</w:t>
      </w:r>
    </w:p>
    <w:p w14:paraId="76781C16" w14:textId="77777777" w:rsidR="00212CD0" w:rsidRDefault="00783D32">
      <w:pPr>
        <w:spacing w:before="140"/>
      </w:pPr>
      <w:r>
        <w:rPr>
          <w:rFonts w:ascii="Arial" w:eastAsia="Arial" w:hAnsi="Arial" w:cs="Arial"/>
          <w:b/>
          <w:bCs/>
          <w:color w:val="000000"/>
          <w:sz w:val="24"/>
          <w:szCs w:val="24"/>
        </w:rPr>
        <w:t>"The sufferings of this present time are not worth comparing with the glory which shall be revealed."</w:t>
      </w:r>
    </w:p>
    <w:p w14:paraId="76781C17" w14:textId="77777777" w:rsidR="00212CD0" w:rsidRDefault="00783D32">
      <w:r>
        <w:br w:type="page"/>
      </w:r>
    </w:p>
    <w:p w14:paraId="76781C18" w14:textId="77777777" w:rsidR="00212CD0" w:rsidRDefault="00783D32" w:rsidP="001B40B1">
      <w:pPr>
        <w:pStyle w:val="Heading1"/>
      </w:pPr>
      <w:bookmarkStart w:id="8" w:name="_Toc235268202"/>
      <w:bookmarkStart w:id="9" w:name="_Toc235274203"/>
      <w:r w:rsidRPr="001B40B1">
        <w:lastRenderedPageBreak/>
        <w:t>August 5</w:t>
      </w:r>
      <w:bookmarkEnd w:id="8"/>
      <w:bookmarkEnd w:id="9"/>
    </w:p>
    <w:p w14:paraId="76781C19" w14:textId="77777777" w:rsidR="00212CD0" w:rsidRDefault="00783D32">
      <w:pPr>
        <w:spacing w:after="140"/>
      </w:pPr>
      <w:r>
        <w:rPr>
          <w:rFonts w:ascii="Arial" w:eastAsia="Arial" w:hAnsi="Arial" w:cs="Arial"/>
          <w:b/>
          <w:bCs/>
          <w:color w:val="000000"/>
          <w:sz w:val="28"/>
          <w:szCs w:val="28"/>
        </w:rPr>
        <w:t>Power in Weakness</w:t>
      </w:r>
    </w:p>
    <w:p w14:paraId="76781C1A" w14:textId="77777777" w:rsidR="00212CD0" w:rsidRDefault="00783D32">
      <w:pPr>
        <w:spacing w:after="200"/>
      </w:pPr>
      <w:r>
        <w:rPr>
          <w:rFonts w:ascii="Arial" w:eastAsia="Arial" w:hAnsi="Arial" w:cs="Arial"/>
          <w:i/>
          <w:iCs/>
          <w:color w:val="000000"/>
          <w:sz w:val="24"/>
          <w:szCs w:val="24"/>
        </w:rPr>
        <w:t xml:space="preserve">"And He said to me, 'My grace is sufficient for you, for My strength is made perfect in weakness.'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most gladly I will rather boast in my infirmities, that the power of Christ may rest upon me.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I take pleasure in infirmities, in reproaches, in needs, in persecutions, in distresses, for Christ's sake. For when I am weak, then I am strong." — 2 Corinthians 12:9–10</w:t>
      </w:r>
    </w:p>
    <w:p w14:paraId="76781C1B" w14:textId="77777777" w:rsidR="00212CD0" w:rsidRDefault="00783D32">
      <w:pPr>
        <w:spacing w:after="160"/>
      </w:pPr>
      <w:r>
        <w:rPr>
          <w:rFonts w:ascii="Arial" w:eastAsia="Arial" w:hAnsi="Arial" w:cs="Arial"/>
          <w:color w:val="000000"/>
          <w:sz w:val="24"/>
          <w:szCs w:val="24"/>
        </w:rPr>
        <w:t>Paul begged God three times to remove a specific suffering — a thorn in his flesh that tormented him. God's answer was no, but the no came with something better than removal: My grace is sufficient for you. The grace that holds you in the trial is not less valuable than the grace that removes you from it. It is, in some ways, more visible.</w:t>
      </w:r>
    </w:p>
    <w:p w14:paraId="76781C1C" w14:textId="77777777" w:rsidR="00212CD0" w:rsidRDefault="00783D32">
      <w:pPr>
        <w:spacing w:after="160"/>
      </w:pPr>
      <w:r>
        <w:rPr>
          <w:rFonts w:ascii="Arial" w:eastAsia="Arial" w:hAnsi="Arial" w:cs="Arial"/>
          <w:color w:val="000000"/>
          <w:sz w:val="24"/>
          <w:szCs w:val="24"/>
        </w:rPr>
        <w:t>For My strength is made perfect in weakness. Perfect — brought to its full expression, most clearly displayed. God's strength does not shine most brightly when you are strong and self-sufficient. It shines when you are at the end of your own resources and His supply is the only explanation for how you are still standing. Your weakness is the canvas on which His strength is most vividly painted.</w:t>
      </w:r>
    </w:p>
    <w:p w14:paraId="76781C1D" w14:textId="77777777" w:rsidR="00212CD0" w:rsidRDefault="00783D32">
      <w:pPr>
        <w:spacing w:after="160"/>
      </w:pPr>
      <w:r>
        <w:rPr>
          <w:rFonts w:ascii="Arial" w:eastAsia="Arial" w:hAnsi="Arial" w:cs="Arial"/>
          <w:color w:val="000000"/>
          <w:sz w:val="24"/>
          <w:szCs w:val="24"/>
        </w:rPr>
        <w:t xml:space="preserve">For when I am weak, then I am strong. The paradox cuts against every human instinct. We spend enormous energy hiding weakness, compensating for it, overcoming it. Paul has arrived at something most people never </w:t>
      </w:r>
      <w:proofErr w:type="gramStart"/>
      <w:r>
        <w:rPr>
          <w:rFonts w:ascii="Arial" w:eastAsia="Arial" w:hAnsi="Arial" w:cs="Arial"/>
          <w:color w:val="000000"/>
          <w:sz w:val="24"/>
          <w:szCs w:val="24"/>
        </w:rPr>
        <w:t>find:</w:t>
      </w:r>
      <w:proofErr w:type="gramEnd"/>
      <w:r>
        <w:rPr>
          <w:rFonts w:ascii="Arial" w:eastAsia="Arial" w:hAnsi="Arial" w:cs="Arial"/>
          <w:color w:val="000000"/>
          <w:sz w:val="24"/>
          <w:szCs w:val="24"/>
        </w:rPr>
        <w:t xml:space="preserve"> contentment in weakness, because weakness is where Christ's power most fully rests. Your greatest limitation may be the location of your greatest spiritual power.</w:t>
      </w:r>
    </w:p>
    <w:p w14:paraId="76781C1E" w14:textId="77777777" w:rsidR="00212CD0" w:rsidRDefault="00212CD0"/>
    <w:p w14:paraId="76781C1F"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Name your greatest weakness or limitation right now. Instead of asking God to remove it again today, ask Him to display His strength through it. Give Him permission to be glorified in what you cannot overcome.</w:t>
      </w:r>
    </w:p>
    <w:p w14:paraId="76781C20"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What is your typical response to weakness — shame, hiding, striving to compensate? What would it look like to </w:t>
      </w:r>
      <w:proofErr w:type="gramStart"/>
      <w:r>
        <w:rPr>
          <w:rFonts w:ascii="Arial" w:eastAsia="Arial" w:hAnsi="Arial" w:cs="Arial"/>
          <w:color w:val="000000"/>
          <w:sz w:val="24"/>
          <w:szCs w:val="24"/>
        </w:rPr>
        <w:t>actually boast</w:t>
      </w:r>
      <w:proofErr w:type="gramEnd"/>
      <w:r>
        <w:rPr>
          <w:rFonts w:ascii="Arial" w:eastAsia="Arial" w:hAnsi="Arial" w:cs="Arial"/>
          <w:color w:val="000000"/>
          <w:sz w:val="24"/>
          <w:szCs w:val="24"/>
        </w:rPr>
        <w:t xml:space="preserve"> in your infirmities the way Paul did?</w:t>
      </w:r>
    </w:p>
    <w:p w14:paraId="76781C21" w14:textId="77777777" w:rsidR="00212CD0" w:rsidRDefault="00783D32">
      <w:pPr>
        <w:spacing w:before="140"/>
      </w:pPr>
      <w:r>
        <w:rPr>
          <w:rFonts w:ascii="Arial" w:eastAsia="Arial" w:hAnsi="Arial" w:cs="Arial"/>
          <w:b/>
          <w:bCs/>
          <w:color w:val="000000"/>
          <w:sz w:val="24"/>
          <w:szCs w:val="24"/>
        </w:rPr>
        <w:t>"When I am weak, then I am strong."</w:t>
      </w:r>
    </w:p>
    <w:p w14:paraId="76781C22" w14:textId="77777777" w:rsidR="00212CD0" w:rsidRDefault="00783D32">
      <w:r>
        <w:br w:type="page"/>
      </w:r>
    </w:p>
    <w:p w14:paraId="76781C23" w14:textId="77777777" w:rsidR="00212CD0" w:rsidRDefault="00783D32" w:rsidP="001B40B1">
      <w:pPr>
        <w:pStyle w:val="Heading1"/>
      </w:pPr>
      <w:bookmarkStart w:id="10" w:name="_Toc235268203"/>
      <w:bookmarkStart w:id="11" w:name="_Toc235274204"/>
      <w:r w:rsidRPr="001B40B1">
        <w:lastRenderedPageBreak/>
        <w:t>August 6</w:t>
      </w:r>
      <w:bookmarkEnd w:id="10"/>
      <w:bookmarkEnd w:id="11"/>
    </w:p>
    <w:p w14:paraId="76781C24" w14:textId="77777777" w:rsidR="00212CD0" w:rsidRDefault="00783D32">
      <w:pPr>
        <w:spacing w:after="140"/>
      </w:pPr>
      <w:r>
        <w:rPr>
          <w:rFonts w:ascii="Arial" w:eastAsia="Arial" w:hAnsi="Arial" w:cs="Arial"/>
          <w:b/>
          <w:bCs/>
          <w:color w:val="000000"/>
          <w:sz w:val="28"/>
          <w:szCs w:val="28"/>
        </w:rPr>
        <w:t>Trained by Discipline</w:t>
      </w:r>
    </w:p>
    <w:p w14:paraId="76781C25" w14:textId="77777777" w:rsidR="00212CD0" w:rsidRDefault="00783D32">
      <w:pPr>
        <w:spacing w:after="200"/>
      </w:pPr>
      <w:r>
        <w:rPr>
          <w:rFonts w:ascii="Arial" w:eastAsia="Arial" w:hAnsi="Arial" w:cs="Arial"/>
          <w:i/>
          <w:iCs/>
          <w:color w:val="000000"/>
          <w:sz w:val="24"/>
          <w:szCs w:val="24"/>
        </w:rPr>
        <w:t xml:space="preserve">"But if you are without chastening, of which all have become partakers, then you are illegitimate and not sons. Furthermore, we have had human fathers who corrected us, and we paid them respect. Shall we not much more readily be in subjection to the Father of spirits and </w:t>
      </w:r>
      <w:proofErr w:type="gramStart"/>
      <w:r>
        <w:rPr>
          <w:rFonts w:ascii="Arial" w:eastAsia="Arial" w:hAnsi="Arial" w:cs="Arial"/>
          <w:i/>
          <w:iCs/>
          <w:color w:val="000000"/>
          <w:sz w:val="24"/>
          <w:szCs w:val="24"/>
        </w:rPr>
        <w:t>live</w:t>
      </w:r>
      <w:proofErr w:type="gramEnd"/>
      <w:r>
        <w:rPr>
          <w:rFonts w:ascii="Arial" w:eastAsia="Arial" w:hAnsi="Arial" w:cs="Arial"/>
          <w:i/>
          <w:iCs/>
          <w:color w:val="000000"/>
          <w:sz w:val="24"/>
          <w:szCs w:val="24"/>
        </w:rPr>
        <w:t>? For they indeed for a few days chastened us as seemed best to them, but He for our profit, that we may be partakers of His holiness. Now no chastening seems to be joyful for the present, but painful; nevertheless, afterward it yields the peaceable fruit of righteousness to those who have been trained by it." — Hebrews 12:8–11</w:t>
      </w:r>
    </w:p>
    <w:p w14:paraId="76781C26" w14:textId="77777777" w:rsidR="00212CD0" w:rsidRDefault="00783D32">
      <w:pPr>
        <w:spacing w:after="160"/>
      </w:pPr>
      <w:r>
        <w:rPr>
          <w:rFonts w:ascii="Arial" w:eastAsia="Arial" w:hAnsi="Arial" w:cs="Arial"/>
          <w:color w:val="000000"/>
          <w:sz w:val="24"/>
          <w:szCs w:val="24"/>
        </w:rPr>
        <w:t>The writer of Hebrews makes a striking argument: the absence of divine discipline would be the alarming thing, not its presence. A father who never corrects his child is not a loving father — he is an indifferent one. The very fact that God disciplines you is evidence of His fatherly love, His investment in your formation, His refusal to leave you as you currently are.</w:t>
      </w:r>
    </w:p>
    <w:p w14:paraId="76781C27" w14:textId="77777777" w:rsidR="00212CD0" w:rsidRDefault="00783D32">
      <w:pPr>
        <w:spacing w:after="160"/>
      </w:pPr>
      <w:r>
        <w:rPr>
          <w:rFonts w:ascii="Arial" w:eastAsia="Arial" w:hAnsi="Arial" w:cs="Arial"/>
          <w:color w:val="000000"/>
          <w:sz w:val="24"/>
          <w:szCs w:val="24"/>
        </w:rPr>
        <w:t>He disciplines for our profit — specifically so that we may be partakers of His holiness. The goal of discipline is not punishment but transformation. God is not venting frustration; He is working toward the most precious thing He can give you: a share in His own holiness. The discomfort is proportionate to the value of the destination.</w:t>
      </w:r>
    </w:p>
    <w:p w14:paraId="76781C28" w14:textId="77777777" w:rsidR="00212CD0" w:rsidRDefault="00783D32">
      <w:pPr>
        <w:spacing w:after="160"/>
      </w:pPr>
      <w:r>
        <w:rPr>
          <w:rFonts w:ascii="Arial" w:eastAsia="Arial" w:hAnsi="Arial" w:cs="Arial"/>
          <w:color w:val="000000"/>
          <w:sz w:val="24"/>
          <w:szCs w:val="24"/>
        </w:rPr>
        <w:t>Afterward it yields the peaceable fruit of righteousness. Not during — the writer does not promise that discipline feels pleasant while you are in it. It is painful for the present. But to those who have been trained by it, the afterward is peace and righteousness. The training is producing what nothing else could. Let it complete its work.</w:t>
      </w:r>
    </w:p>
    <w:p w14:paraId="76781C29" w14:textId="77777777" w:rsidR="00212CD0" w:rsidRDefault="00212CD0"/>
    <w:p w14:paraId="76781C2A"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Is there a difficult circumstance in your life that might be the hand of a Father training you? Ask God today: What are You producing in me through this? Help me to be trained by it rather than merely surviving it.</w:t>
      </w:r>
    </w:p>
    <w:p w14:paraId="76781C2B"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do you typically respond to circumstances you can recognize as God's discipline — with resistance and resentment, or with submission and trust? What would it mean to be trained by it?</w:t>
      </w:r>
    </w:p>
    <w:p w14:paraId="76781C2C" w14:textId="77777777" w:rsidR="00212CD0" w:rsidRDefault="00783D32">
      <w:pPr>
        <w:spacing w:before="140"/>
      </w:pPr>
      <w:r>
        <w:rPr>
          <w:rFonts w:ascii="Arial" w:eastAsia="Arial" w:hAnsi="Arial" w:cs="Arial"/>
          <w:b/>
          <w:bCs/>
          <w:color w:val="000000"/>
          <w:sz w:val="24"/>
          <w:szCs w:val="24"/>
        </w:rPr>
        <w:t>"Afterward it yields the peaceable fruit of righteousness."</w:t>
      </w:r>
    </w:p>
    <w:p w14:paraId="76781C2D" w14:textId="77777777" w:rsidR="00212CD0" w:rsidRDefault="00783D32">
      <w:r>
        <w:br w:type="page"/>
      </w:r>
    </w:p>
    <w:p w14:paraId="76781C2E" w14:textId="77777777" w:rsidR="00212CD0" w:rsidRDefault="00783D32" w:rsidP="001B40B1">
      <w:pPr>
        <w:pStyle w:val="Heading1"/>
      </w:pPr>
      <w:bookmarkStart w:id="12" w:name="_Toc235268204"/>
      <w:bookmarkStart w:id="13" w:name="_Toc235274205"/>
      <w:r w:rsidRPr="001B40B1">
        <w:lastRenderedPageBreak/>
        <w:t>August 7</w:t>
      </w:r>
      <w:bookmarkEnd w:id="12"/>
      <w:bookmarkEnd w:id="13"/>
    </w:p>
    <w:p w14:paraId="76781C2F" w14:textId="77777777" w:rsidR="00212CD0" w:rsidRDefault="00783D32">
      <w:pPr>
        <w:spacing w:after="140"/>
      </w:pPr>
      <w:r>
        <w:rPr>
          <w:rFonts w:ascii="Arial" w:eastAsia="Arial" w:hAnsi="Arial" w:cs="Arial"/>
          <w:b/>
          <w:bCs/>
          <w:color w:val="000000"/>
          <w:sz w:val="28"/>
          <w:szCs w:val="28"/>
        </w:rPr>
        <w:t>A Faith More Precious Than Gold</w:t>
      </w:r>
    </w:p>
    <w:p w14:paraId="76781C30" w14:textId="77777777" w:rsidR="00212CD0" w:rsidRDefault="00783D32">
      <w:pPr>
        <w:spacing w:after="200"/>
      </w:pPr>
      <w:r>
        <w:rPr>
          <w:rFonts w:ascii="Arial" w:eastAsia="Arial" w:hAnsi="Arial" w:cs="Arial"/>
          <w:i/>
          <w:iCs/>
          <w:color w:val="000000"/>
          <w:sz w:val="24"/>
          <w:szCs w:val="24"/>
        </w:rPr>
        <w:t xml:space="preserve">"In this you greatly rejoice, though now for a little while, if need be, you have been grieved by various trials, that the genuineness of your faith, being much more precious than gold that perishes, though it is tested by fire, may be found to praise, honor, and glory at the revelation of Jesus Christ, </w:t>
      </w:r>
      <w:proofErr w:type="gramStart"/>
      <w:r>
        <w:rPr>
          <w:rFonts w:ascii="Arial" w:eastAsia="Arial" w:hAnsi="Arial" w:cs="Arial"/>
          <w:i/>
          <w:iCs/>
          <w:color w:val="000000"/>
          <w:sz w:val="24"/>
          <w:szCs w:val="24"/>
        </w:rPr>
        <w:t>whom</w:t>
      </w:r>
      <w:proofErr w:type="gramEnd"/>
      <w:r>
        <w:rPr>
          <w:rFonts w:ascii="Arial" w:eastAsia="Arial" w:hAnsi="Arial" w:cs="Arial"/>
          <w:i/>
          <w:iCs/>
          <w:color w:val="000000"/>
          <w:sz w:val="24"/>
          <w:szCs w:val="24"/>
        </w:rPr>
        <w:t xml:space="preserve"> having not seen you love; in whom though now you do not see Him, yet believing, you rejoice with joy inexpressible and full of glory." — 1 Peter 1:6–8</w:t>
      </w:r>
    </w:p>
    <w:p w14:paraId="76781C31" w14:textId="77777777" w:rsidR="00212CD0" w:rsidRDefault="00783D32">
      <w:pPr>
        <w:spacing w:after="160"/>
      </w:pPr>
      <w:r>
        <w:rPr>
          <w:rFonts w:ascii="Arial" w:eastAsia="Arial" w:hAnsi="Arial" w:cs="Arial"/>
          <w:color w:val="000000"/>
          <w:sz w:val="24"/>
          <w:szCs w:val="24"/>
        </w:rPr>
        <w:t xml:space="preserve">If need be — Peter inserts this phrase to tell us that not all trials are equal, not all are necessary, and the ones that are </w:t>
      </w:r>
      <w:proofErr w:type="spellStart"/>
      <w:r>
        <w:rPr>
          <w:rFonts w:ascii="Arial" w:eastAsia="Arial" w:hAnsi="Arial" w:cs="Arial"/>
          <w:color w:val="000000"/>
          <w:sz w:val="24"/>
          <w:szCs w:val="24"/>
        </w:rPr>
        <w:t>are</w:t>
      </w:r>
      <w:proofErr w:type="spellEnd"/>
      <w:r>
        <w:rPr>
          <w:rFonts w:ascii="Arial" w:eastAsia="Arial" w:hAnsi="Arial" w:cs="Arial"/>
          <w:color w:val="000000"/>
          <w:sz w:val="24"/>
          <w:szCs w:val="24"/>
        </w:rPr>
        <w:t xml:space="preserve"> specifically permitted by God for a specific purpose. The grief of the trial is real; the grief is not to be dismissed. But it is for a little while, and it is producing something of extraordinary value: the genuineness of your faith.</w:t>
      </w:r>
    </w:p>
    <w:p w14:paraId="76781C32" w14:textId="77777777" w:rsidR="00212CD0" w:rsidRDefault="00783D32">
      <w:pPr>
        <w:spacing w:after="160"/>
      </w:pPr>
      <w:r>
        <w:rPr>
          <w:rFonts w:ascii="Arial" w:eastAsia="Arial" w:hAnsi="Arial" w:cs="Arial"/>
          <w:color w:val="000000"/>
          <w:sz w:val="24"/>
          <w:szCs w:val="24"/>
        </w:rPr>
        <w:t xml:space="preserve">Faith tested by fire comes out more valuable, not less </w:t>
      </w:r>
      <w:proofErr w:type="gramStart"/>
      <w:r>
        <w:rPr>
          <w:rFonts w:ascii="Arial" w:eastAsia="Arial" w:hAnsi="Arial" w:cs="Arial"/>
          <w:color w:val="000000"/>
          <w:sz w:val="24"/>
          <w:szCs w:val="24"/>
        </w:rPr>
        <w:t>— more precious</w:t>
      </w:r>
      <w:proofErr w:type="gramEnd"/>
      <w:r>
        <w:rPr>
          <w:rFonts w:ascii="Arial" w:eastAsia="Arial" w:hAnsi="Arial" w:cs="Arial"/>
          <w:color w:val="000000"/>
          <w:sz w:val="24"/>
          <w:szCs w:val="24"/>
        </w:rPr>
        <w:t xml:space="preserve"> than gold, which perishes even when refined. The faith that has been tested is the faith that has proven itself real. Untested faith is faith that has never been required to bear weight. Tested faith is faith that bore weight and </w:t>
      </w:r>
      <w:proofErr w:type="gramStart"/>
      <w:r>
        <w:rPr>
          <w:rFonts w:ascii="Arial" w:eastAsia="Arial" w:hAnsi="Arial" w:cs="Arial"/>
          <w:color w:val="000000"/>
          <w:sz w:val="24"/>
          <w:szCs w:val="24"/>
        </w:rPr>
        <w:t>held</w:t>
      </w:r>
      <w:proofErr w:type="gramEnd"/>
      <w:r>
        <w:rPr>
          <w:rFonts w:ascii="Arial" w:eastAsia="Arial" w:hAnsi="Arial" w:cs="Arial"/>
          <w:color w:val="000000"/>
          <w:sz w:val="24"/>
          <w:szCs w:val="24"/>
        </w:rPr>
        <w:t>. God values that — tremendously.</w:t>
      </w:r>
    </w:p>
    <w:p w14:paraId="76781C33" w14:textId="77777777" w:rsidR="00212CD0" w:rsidRDefault="00783D32">
      <w:pPr>
        <w:spacing w:after="160"/>
      </w:pPr>
      <w:r>
        <w:rPr>
          <w:rFonts w:ascii="Arial" w:eastAsia="Arial" w:hAnsi="Arial" w:cs="Arial"/>
          <w:color w:val="000000"/>
          <w:sz w:val="24"/>
          <w:szCs w:val="24"/>
        </w:rPr>
        <w:t xml:space="preserve">You love Christ though you have not seen Him. This is the miracle of faith — to love a Person you know through Scripture and Spirit rather than sight, and to find that love producing joy inexpressible and full of glory. The trial has not killed the love. The fire has not consumed </w:t>
      </w:r>
      <w:proofErr w:type="gramStart"/>
      <w:r>
        <w:rPr>
          <w:rFonts w:ascii="Arial" w:eastAsia="Arial" w:hAnsi="Arial" w:cs="Arial"/>
          <w:color w:val="000000"/>
          <w:sz w:val="24"/>
          <w:szCs w:val="24"/>
        </w:rPr>
        <w:t>the joy</w:t>
      </w:r>
      <w:proofErr w:type="gramEnd"/>
      <w:r>
        <w:rPr>
          <w:rFonts w:ascii="Arial" w:eastAsia="Arial" w:hAnsi="Arial" w:cs="Arial"/>
          <w:color w:val="000000"/>
          <w:sz w:val="24"/>
          <w:szCs w:val="24"/>
        </w:rPr>
        <w:t>. This is what tested faith looks like from the inside.</w:t>
      </w:r>
    </w:p>
    <w:p w14:paraId="76781C34" w14:textId="77777777" w:rsidR="00212CD0" w:rsidRDefault="00212CD0"/>
    <w:p w14:paraId="76781C35"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thank God for the specific trial that has tested your faith — not because the pain was welcome, but because the genuineness that has come through it is of eternal value.</w:t>
      </w:r>
    </w:p>
    <w:p w14:paraId="76781C36"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Can you identify a past trial through which your faith became more genuine, more tested, more real? What did that faith look like before the trial compared to after?</w:t>
      </w:r>
    </w:p>
    <w:p w14:paraId="76781C37" w14:textId="77777777" w:rsidR="00212CD0" w:rsidRDefault="00783D32">
      <w:pPr>
        <w:spacing w:before="140"/>
      </w:pPr>
      <w:r>
        <w:rPr>
          <w:rFonts w:ascii="Arial" w:eastAsia="Arial" w:hAnsi="Arial" w:cs="Arial"/>
          <w:b/>
          <w:bCs/>
          <w:color w:val="000000"/>
          <w:sz w:val="24"/>
          <w:szCs w:val="24"/>
        </w:rPr>
        <w:t>"The genuineness of your faith, being much more precious than gold."</w:t>
      </w:r>
    </w:p>
    <w:p w14:paraId="76781C38" w14:textId="77777777" w:rsidR="00212CD0" w:rsidRDefault="00783D32">
      <w:r>
        <w:br w:type="page"/>
      </w:r>
    </w:p>
    <w:p w14:paraId="76781C39" w14:textId="77777777" w:rsidR="00212CD0" w:rsidRDefault="00783D32" w:rsidP="001B40B1">
      <w:pPr>
        <w:pStyle w:val="Heading1"/>
      </w:pPr>
      <w:bookmarkStart w:id="14" w:name="_Toc235268205"/>
      <w:bookmarkStart w:id="15" w:name="_Toc235274206"/>
      <w:r w:rsidRPr="001B40B1">
        <w:lastRenderedPageBreak/>
        <w:t>August 8</w:t>
      </w:r>
      <w:bookmarkEnd w:id="14"/>
      <w:bookmarkEnd w:id="15"/>
    </w:p>
    <w:p w14:paraId="76781C3A" w14:textId="77777777" w:rsidR="00212CD0" w:rsidRDefault="00783D32">
      <w:pPr>
        <w:spacing w:after="140"/>
      </w:pPr>
      <w:r>
        <w:rPr>
          <w:rFonts w:ascii="Arial" w:eastAsia="Arial" w:hAnsi="Arial" w:cs="Arial"/>
          <w:b/>
          <w:bCs/>
          <w:color w:val="000000"/>
          <w:sz w:val="28"/>
          <w:szCs w:val="28"/>
        </w:rPr>
        <w:t>God Comforts the Downcast</w:t>
      </w:r>
    </w:p>
    <w:p w14:paraId="76781C3B" w14:textId="77777777" w:rsidR="00212CD0" w:rsidRDefault="00783D32">
      <w:pPr>
        <w:spacing w:after="200"/>
      </w:pPr>
      <w:r>
        <w:rPr>
          <w:rFonts w:ascii="Arial" w:eastAsia="Arial" w:hAnsi="Arial" w:cs="Arial"/>
          <w:i/>
          <w:iCs/>
          <w:color w:val="000000"/>
          <w:sz w:val="24"/>
          <w:szCs w:val="24"/>
        </w:rPr>
        <w:t>"Nevertheless God, who comforts the downcast, comforted us by the coming of Titus, and not only by his coming, but also by the consolation with which he was comforted in you, when he told us of your earnest desire, your mourning, your zeal for me, so that I rejoiced even more." — 2 Corinthians 7:6–7</w:t>
      </w:r>
    </w:p>
    <w:p w14:paraId="76781C3C" w14:textId="77777777" w:rsidR="00212CD0" w:rsidRDefault="00783D32">
      <w:pPr>
        <w:spacing w:after="160"/>
      </w:pPr>
      <w:r>
        <w:rPr>
          <w:rFonts w:ascii="Arial" w:eastAsia="Arial" w:hAnsi="Arial" w:cs="Arial"/>
          <w:color w:val="000000"/>
          <w:sz w:val="24"/>
          <w:szCs w:val="24"/>
        </w:rPr>
        <w:t xml:space="preserve">Paul did not write his letters from a place of uninterrupted spiritual triumph. He writes here </w:t>
      </w:r>
      <w:proofErr w:type="gramStart"/>
      <w:r>
        <w:rPr>
          <w:rFonts w:ascii="Arial" w:eastAsia="Arial" w:hAnsi="Arial" w:cs="Arial"/>
          <w:color w:val="000000"/>
          <w:sz w:val="24"/>
          <w:szCs w:val="24"/>
        </w:rPr>
        <w:t>of</w:t>
      </w:r>
      <w:proofErr w:type="gramEnd"/>
      <w:r>
        <w:rPr>
          <w:rFonts w:ascii="Arial" w:eastAsia="Arial" w:hAnsi="Arial" w:cs="Arial"/>
          <w:color w:val="000000"/>
          <w:sz w:val="24"/>
          <w:szCs w:val="24"/>
        </w:rPr>
        <w:t xml:space="preserve"> being downcast — the same Paul who wrote of joy in all circumstances, who would later say he has learned contentment. Even this apostle knew the weight of discouragement, the emotional depletion that comes from prolonged difficulty and conflict.</w:t>
      </w:r>
    </w:p>
    <w:p w14:paraId="76781C3D" w14:textId="77777777" w:rsidR="00212CD0" w:rsidRDefault="00783D32">
      <w:pPr>
        <w:spacing w:after="160"/>
      </w:pPr>
      <w:r>
        <w:rPr>
          <w:rFonts w:ascii="Arial" w:eastAsia="Arial" w:hAnsi="Arial" w:cs="Arial"/>
          <w:color w:val="000000"/>
          <w:sz w:val="24"/>
          <w:szCs w:val="24"/>
        </w:rPr>
        <w:t>And God comforted him — not through a vision or a dramatic spiritual experience, but through the arrival of a friend. Titus came, and with him came news of a church's care, their mourning for Paul, their zeal for him. God's comfort often has a human face. The Spirit uses people to be the hands and voice of the divine comfort He has promised.</w:t>
      </w:r>
    </w:p>
    <w:p w14:paraId="76781C3E" w14:textId="77777777" w:rsidR="00212CD0" w:rsidRDefault="00783D32">
      <w:pPr>
        <w:spacing w:after="160"/>
      </w:pPr>
      <w:r>
        <w:rPr>
          <w:rFonts w:ascii="Arial" w:eastAsia="Arial" w:hAnsi="Arial" w:cs="Arial"/>
          <w:color w:val="000000"/>
          <w:sz w:val="24"/>
          <w:szCs w:val="24"/>
        </w:rPr>
        <w:t xml:space="preserve">This is both a comfort to receive and a calling to offer. You are not disqualified from being the instrument of God's comfort because you are imperfect. You may be </w:t>
      </w:r>
      <w:proofErr w:type="gramStart"/>
      <w:r>
        <w:rPr>
          <w:rFonts w:ascii="Arial" w:eastAsia="Arial" w:hAnsi="Arial" w:cs="Arial"/>
          <w:color w:val="000000"/>
          <w:sz w:val="24"/>
          <w:szCs w:val="24"/>
        </w:rPr>
        <w:t>the Titus</w:t>
      </w:r>
      <w:proofErr w:type="gramEnd"/>
      <w:r>
        <w:rPr>
          <w:rFonts w:ascii="Arial" w:eastAsia="Arial" w:hAnsi="Arial" w:cs="Arial"/>
          <w:color w:val="000000"/>
          <w:sz w:val="24"/>
          <w:szCs w:val="24"/>
        </w:rPr>
        <w:t xml:space="preserve"> that someone who is downcast is waiting for — the friend whose arrival is the answer to a prayer for comfort. Pay attention to who God is placing in your path.</w:t>
      </w:r>
    </w:p>
    <w:p w14:paraId="76781C3F" w14:textId="77777777" w:rsidR="00212CD0" w:rsidRDefault="00212CD0"/>
    <w:p w14:paraId="76781C40"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Think of someone who may currently be downcast. Make contact today — a call, a message, a visit. You may not know it, but you could be the Titus God sends in answer to their prayer.</w:t>
      </w:r>
    </w:p>
    <w:p w14:paraId="76781C41"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When you are downcast, do you allow God to comfort you through other people, or do you isolate? What is one specific relationship where you can more fully receive the comfort God sends through others?</w:t>
      </w:r>
    </w:p>
    <w:p w14:paraId="76781C42" w14:textId="77777777" w:rsidR="00212CD0" w:rsidRDefault="00783D32">
      <w:pPr>
        <w:spacing w:before="140"/>
      </w:pPr>
      <w:r>
        <w:rPr>
          <w:rFonts w:ascii="Arial" w:eastAsia="Arial" w:hAnsi="Arial" w:cs="Arial"/>
          <w:b/>
          <w:bCs/>
          <w:color w:val="000000"/>
          <w:sz w:val="24"/>
          <w:szCs w:val="24"/>
        </w:rPr>
        <w:t>"God, who comforts the downcast."</w:t>
      </w:r>
    </w:p>
    <w:p w14:paraId="76781C43" w14:textId="77777777" w:rsidR="00212CD0" w:rsidRDefault="00783D32">
      <w:r>
        <w:br w:type="page"/>
      </w:r>
    </w:p>
    <w:p w14:paraId="76781C44" w14:textId="77777777" w:rsidR="00212CD0" w:rsidRDefault="00783D32" w:rsidP="001B40B1">
      <w:pPr>
        <w:pStyle w:val="Heading1"/>
      </w:pPr>
      <w:bookmarkStart w:id="16" w:name="_Toc235268206"/>
      <w:bookmarkStart w:id="17" w:name="_Toc235274207"/>
      <w:r w:rsidRPr="001B40B1">
        <w:lastRenderedPageBreak/>
        <w:t>August 9</w:t>
      </w:r>
      <w:bookmarkEnd w:id="16"/>
      <w:bookmarkEnd w:id="17"/>
    </w:p>
    <w:p w14:paraId="76781C45" w14:textId="77777777" w:rsidR="00212CD0" w:rsidRDefault="00783D32">
      <w:pPr>
        <w:spacing w:after="140"/>
      </w:pPr>
      <w:r>
        <w:rPr>
          <w:rFonts w:ascii="Arial" w:eastAsia="Arial" w:hAnsi="Arial" w:cs="Arial"/>
          <w:b/>
          <w:bCs/>
          <w:color w:val="000000"/>
          <w:sz w:val="28"/>
          <w:szCs w:val="28"/>
        </w:rPr>
        <w:t>Working Together for Good</w:t>
      </w:r>
    </w:p>
    <w:p w14:paraId="76781C46" w14:textId="77777777" w:rsidR="00212CD0" w:rsidRDefault="00783D32">
      <w:pPr>
        <w:spacing w:after="200"/>
      </w:pPr>
      <w:r>
        <w:rPr>
          <w:rFonts w:ascii="Arial" w:eastAsia="Arial" w:hAnsi="Arial" w:cs="Arial"/>
          <w:i/>
          <w:iCs/>
          <w:color w:val="000000"/>
          <w:sz w:val="24"/>
          <w:szCs w:val="24"/>
        </w:rPr>
        <w:t>"And we know that all things work together for good to those who love God, to those who are the called according to His purpose. For whom He foreknew, He also predestined to be conformed to the image of His Son." — Romans 8:28–29</w:t>
      </w:r>
    </w:p>
    <w:p w14:paraId="76781C47" w14:textId="77777777" w:rsidR="00212CD0" w:rsidRDefault="00783D32">
      <w:pPr>
        <w:spacing w:after="160"/>
      </w:pPr>
      <w:r>
        <w:rPr>
          <w:rFonts w:ascii="Arial" w:eastAsia="Arial" w:hAnsi="Arial" w:cs="Arial"/>
          <w:color w:val="000000"/>
          <w:sz w:val="24"/>
          <w:szCs w:val="24"/>
        </w:rPr>
        <w:t xml:space="preserve">We know — not we hope, not we suspect, not we would like to believe. We know. Paul's confidence here is not the optimism of someone who has not yet suffered. It is the conviction of someone who has watched God work through circumstances that appeared catastrophic and seen what He was able to produce. </w:t>
      </w:r>
      <w:proofErr w:type="gramStart"/>
      <w:r>
        <w:rPr>
          <w:rFonts w:ascii="Arial" w:eastAsia="Arial" w:hAnsi="Arial" w:cs="Arial"/>
          <w:color w:val="000000"/>
          <w:sz w:val="24"/>
          <w:szCs w:val="24"/>
        </w:rPr>
        <w:t>The knowing</w:t>
      </w:r>
      <w:proofErr w:type="gramEnd"/>
      <w:r>
        <w:rPr>
          <w:rFonts w:ascii="Arial" w:eastAsia="Arial" w:hAnsi="Arial" w:cs="Arial"/>
          <w:color w:val="000000"/>
          <w:sz w:val="24"/>
          <w:szCs w:val="24"/>
        </w:rPr>
        <w:t xml:space="preserve"> is faith formed by experience.</w:t>
      </w:r>
    </w:p>
    <w:p w14:paraId="76781C48" w14:textId="77777777" w:rsidR="00212CD0" w:rsidRDefault="00783D32">
      <w:pPr>
        <w:spacing w:after="160"/>
      </w:pPr>
      <w:r>
        <w:rPr>
          <w:rFonts w:ascii="Arial" w:eastAsia="Arial" w:hAnsi="Arial" w:cs="Arial"/>
          <w:color w:val="000000"/>
          <w:sz w:val="24"/>
          <w:szCs w:val="24"/>
        </w:rPr>
        <w:t xml:space="preserve">All things work together for good — not all things are good. This verse does not require you to call evil good or pretend suffering isn't painful. It requires you to trust a God who </w:t>
      </w:r>
      <w:proofErr w:type="gramStart"/>
      <w:r>
        <w:rPr>
          <w:rFonts w:ascii="Arial" w:eastAsia="Arial" w:hAnsi="Arial" w:cs="Arial"/>
          <w:color w:val="000000"/>
          <w:sz w:val="24"/>
          <w:szCs w:val="24"/>
        </w:rPr>
        <w:t>is able to</w:t>
      </w:r>
      <w:proofErr w:type="gramEnd"/>
      <w:r>
        <w:rPr>
          <w:rFonts w:ascii="Arial" w:eastAsia="Arial" w:hAnsi="Arial" w:cs="Arial"/>
          <w:color w:val="000000"/>
          <w:sz w:val="24"/>
          <w:szCs w:val="24"/>
        </w:rPr>
        <w:t xml:space="preserve"> weave all things — including the worst things — into a pattern that ultimately serves His good purpose for you.</w:t>
      </w:r>
    </w:p>
    <w:p w14:paraId="76781C49" w14:textId="77777777" w:rsidR="00212CD0" w:rsidRDefault="00783D32">
      <w:pPr>
        <w:spacing w:after="160"/>
      </w:pPr>
      <w:r>
        <w:rPr>
          <w:rFonts w:ascii="Arial" w:eastAsia="Arial" w:hAnsi="Arial" w:cs="Arial"/>
          <w:color w:val="000000"/>
          <w:sz w:val="24"/>
          <w:szCs w:val="24"/>
        </w:rPr>
        <w:t>And the good He has in mind is defined in verse 29: conformity to the image of His Son. The good God is working toward is not primarily your comfort or your circumstances — it is your transformation. The thing He is producing through every event, every loss, every disappointment, every joy, is a person who more fully looks like Jesus. That is the goal. Everything serves it.</w:t>
      </w:r>
    </w:p>
    <w:p w14:paraId="76781C4A" w14:textId="77777777" w:rsidR="00212CD0" w:rsidRDefault="00212CD0"/>
    <w:p w14:paraId="76781C4B"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Take the specific difficult circumstance in front of you and explicitly trust God with this statement: I know </w:t>
      </w:r>
      <w:proofErr w:type="gramStart"/>
      <w:r>
        <w:rPr>
          <w:rFonts w:ascii="Arial" w:eastAsia="Arial" w:hAnsi="Arial" w:cs="Arial"/>
          <w:color w:val="000000"/>
          <w:sz w:val="24"/>
          <w:szCs w:val="24"/>
        </w:rPr>
        <w:t>You</w:t>
      </w:r>
      <w:proofErr w:type="gramEnd"/>
      <w:r>
        <w:rPr>
          <w:rFonts w:ascii="Arial" w:eastAsia="Arial" w:hAnsi="Arial" w:cs="Arial"/>
          <w:color w:val="000000"/>
          <w:sz w:val="24"/>
          <w:szCs w:val="24"/>
        </w:rPr>
        <w:t xml:space="preserve"> are working this for my good and for my conformity to Christ. I trust </w:t>
      </w:r>
      <w:proofErr w:type="gramStart"/>
      <w:r>
        <w:rPr>
          <w:rFonts w:ascii="Arial" w:eastAsia="Arial" w:hAnsi="Arial" w:cs="Arial"/>
          <w:color w:val="000000"/>
          <w:sz w:val="24"/>
          <w:szCs w:val="24"/>
        </w:rPr>
        <w:t>You</w:t>
      </w:r>
      <w:proofErr w:type="gramEnd"/>
      <w:r>
        <w:rPr>
          <w:rFonts w:ascii="Arial" w:eastAsia="Arial" w:hAnsi="Arial" w:cs="Arial"/>
          <w:color w:val="000000"/>
          <w:sz w:val="24"/>
          <w:szCs w:val="24"/>
        </w:rPr>
        <w:t xml:space="preserve"> with what I cannot see.</w:t>
      </w:r>
    </w:p>
    <w:p w14:paraId="76781C4C"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it possible that what is causing you the most pain right now is the very thing God is using most intentionally to conform you to the image of His Son? What might He be producing in you through it?</w:t>
      </w:r>
    </w:p>
    <w:p w14:paraId="76781C4D" w14:textId="77777777" w:rsidR="00212CD0" w:rsidRDefault="00783D32">
      <w:pPr>
        <w:spacing w:before="140"/>
      </w:pPr>
      <w:r>
        <w:rPr>
          <w:rFonts w:ascii="Arial" w:eastAsia="Arial" w:hAnsi="Arial" w:cs="Arial"/>
          <w:b/>
          <w:bCs/>
          <w:color w:val="000000"/>
          <w:sz w:val="24"/>
          <w:szCs w:val="24"/>
        </w:rPr>
        <w:t>"All things work together for good to those who love God."</w:t>
      </w:r>
    </w:p>
    <w:p w14:paraId="76781C4E" w14:textId="77777777" w:rsidR="00212CD0" w:rsidRDefault="00783D32">
      <w:r>
        <w:br w:type="page"/>
      </w:r>
    </w:p>
    <w:p w14:paraId="76781C4F" w14:textId="77777777" w:rsidR="00212CD0" w:rsidRDefault="00783D32" w:rsidP="001B40B1">
      <w:pPr>
        <w:pStyle w:val="Heading1"/>
      </w:pPr>
      <w:bookmarkStart w:id="18" w:name="_Toc235268207"/>
      <w:bookmarkStart w:id="19" w:name="_Toc235274208"/>
      <w:r w:rsidRPr="001B40B1">
        <w:lastRenderedPageBreak/>
        <w:t>August 10</w:t>
      </w:r>
      <w:bookmarkEnd w:id="18"/>
      <w:bookmarkEnd w:id="19"/>
    </w:p>
    <w:p w14:paraId="76781C50" w14:textId="77777777" w:rsidR="00212CD0" w:rsidRDefault="00783D32">
      <w:pPr>
        <w:spacing w:after="140"/>
      </w:pPr>
      <w:r>
        <w:rPr>
          <w:rFonts w:ascii="Arial" w:eastAsia="Arial" w:hAnsi="Arial" w:cs="Arial"/>
          <w:b/>
          <w:bCs/>
          <w:color w:val="000000"/>
          <w:sz w:val="28"/>
          <w:szCs w:val="28"/>
        </w:rPr>
        <w:t>The Secret of Contentment</w:t>
      </w:r>
    </w:p>
    <w:p w14:paraId="76781C51" w14:textId="77777777" w:rsidR="00212CD0" w:rsidRDefault="00783D32">
      <w:pPr>
        <w:spacing w:after="200"/>
      </w:pPr>
      <w:r>
        <w:rPr>
          <w:rFonts w:ascii="Arial" w:eastAsia="Arial" w:hAnsi="Arial" w:cs="Arial"/>
          <w:i/>
          <w:iCs/>
          <w:color w:val="000000"/>
          <w:sz w:val="24"/>
          <w:szCs w:val="24"/>
        </w:rPr>
        <w:t xml:space="preserve">"Not that I speak in regard to need, for I have learned, in whatever state I am, to be content: I know how to be abased, and I know how to abound. Everywhere and in all </w:t>
      </w:r>
      <w:proofErr w:type="gramStart"/>
      <w:r>
        <w:rPr>
          <w:rFonts w:ascii="Arial" w:eastAsia="Arial" w:hAnsi="Arial" w:cs="Arial"/>
          <w:i/>
          <w:iCs/>
          <w:color w:val="000000"/>
          <w:sz w:val="24"/>
          <w:szCs w:val="24"/>
        </w:rPr>
        <w:t>things</w:t>
      </w:r>
      <w:proofErr w:type="gramEnd"/>
      <w:r>
        <w:rPr>
          <w:rFonts w:ascii="Arial" w:eastAsia="Arial" w:hAnsi="Arial" w:cs="Arial"/>
          <w:i/>
          <w:iCs/>
          <w:color w:val="000000"/>
          <w:sz w:val="24"/>
          <w:szCs w:val="24"/>
        </w:rPr>
        <w:t xml:space="preserve"> I have learned both to be full and to be hungry, both to abound and to suffer need. I can do all things through Christ who strengthens me." — Philippians 4:11–13</w:t>
      </w:r>
    </w:p>
    <w:p w14:paraId="76781C52" w14:textId="77777777" w:rsidR="00212CD0" w:rsidRDefault="00783D32">
      <w:pPr>
        <w:spacing w:after="160"/>
      </w:pPr>
      <w:r>
        <w:rPr>
          <w:rFonts w:ascii="Arial" w:eastAsia="Arial" w:hAnsi="Arial" w:cs="Arial"/>
          <w:color w:val="000000"/>
          <w:sz w:val="24"/>
          <w:szCs w:val="24"/>
        </w:rPr>
        <w:t xml:space="preserve">Contentment is not a personality type — it is a learned discipline. Paul did not say he was naturally content or that contentment came easily. He said I have learned. It was a process, involving experience and difficulty and time. If Paul — with his extraordinary faith and encounters with God — had to learn contentment, so do you. And that means contentment is </w:t>
      </w:r>
      <w:proofErr w:type="gramStart"/>
      <w:r>
        <w:rPr>
          <w:rFonts w:ascii="Arial" w:eastAsia="Arial" w:hAnsi="Arial" w:cs="Arial"/>
          <w:color w:val="000000"/>
          <w:sz w:val="24"/>
          <w:szCs w:val="24"/>
        </w:rPr>
        <w:t>actually available</w:t>
      </w:r>
      <w:proofErr w:type="gramEnd"/>
      <w:r>
        <w:rPr>
          <w:rFonts w:ascii="Arial" w:eastAsia="Arial" w:hAnsi="Arial" w:cs="Arial"/>
          <w:color w:val="000000"/>
          <w:sz w:val="24"/>
          <w:szCs w:val="24"/>
        </w:rPr>
        <w:t xml:space="preserve"> to you.</w:t>
      </w:r>
    </w:p>
    <w:p w14:paraId="76781C53" w14:textId="77777777" w:rsidR="00212CD0" w:rsidRDefault="00783D32">
      <w:pPr>
        <w:spacing w:after="160"/>
      </w:pPr>
      <w:r>
        <w:rPr>
          <w:rFonts w:ascii="Arial" w:eastAsia="Arial" w:hAnsi="Arial" w:cs="Arial"/>
          <w:color w:val="000000"/>
          <w:sz w:val="24"/>
          <w:szCs w:val="24"/>
        </w:rPr>
        <w:t>He has known both abundance and need, both fullness and hunger. Contentment is not the same as comfort — Paul was content in prison, not because prison was pleasant but because his sufficiency was not dependent on circumstances. The secret is not a better situation; it is a deeper connection to the One who is sufficient in every situation.</w:t>
      </w:r>
    </w:p>
    <w:p w14:paraId="76781C54" w14:textId="77777777" w:rsidR="00212CD0" w:rsidRDefault="00783D32">
      <w:pPr>
        <w:spacing w:after="160"/>
      </w:pPr>
      <w:r>
        <w:rPr>
          <w:rFonts w:ascii="Arial" w:eastAsia="Arial" w:hAnsi="Arial" w:cs="Arial"/>
          <w:color w:val="000000"/>
          <w:sz w:val="24"/>
          <w:szCs w:val="24"/>
        </w:rPr>
        <w:t>I can do all things through Christ who strengthens me. This famous verse is specifically about enduring difficult things with grace — not achieving impressive things with confidence. The strength of Christ is the source of a contentment that holds in both abundance and need. It is Christ who makes every circumstance survivable, and more than survivable — it is Christ who makes it meaningful.</w:t>
      </w:r>
    </w:p>
    <w:p w14:paraId="76781C55" w14:textId="77777777" w:rsidR="00212CD0" w:rsidRDefault="00212CD0"/>
    <w:p w14:paraId="76781C56"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What circumstance are you currently discontented with? Instead of asking God only to change it, ask Him to teach you contentment in it — to find the sufficiency of Christ that holds even here.</w:t>
      </w:r>
    </w:p>
    <w:p w14:paraId="76781C57"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Are you more content in abundance or in need? What does your answer reveal about where your security is </w:t>
      </w:r>
      <w:proofErr w:type="gramStart"/>
      <w:r>
        <w:rPr>
          <w:rFonts w:ascii="Arial" w:eastAsia="Arial" w:hAnsi="Arial" w:cs="Arial"/>
          <w:color w:val="000000"/>
          <w:sz w:val="24"/>
          <w:szCs w:val="24"/>
        </w:rPr>
        <w:t>actually located</w:t>
      </w:r>
      <w:proofErr w:type="gramEnd"/>
      <w:r>
        <w:rPr>
          <w:rFonts w:ascii="Arial" w:eastAsia="Arial" w:hAnsi="Arial" w:cs="Arial"/>
          <w:color w:val="000000"/>
          <w:sz w:val="24"/>
          <w:szCs w:val="24"/>
        </w:rPr>
        <w:t xml:space="preserve"> — in circumstances or in Christ?</w:t>
      </w:r>
    </w:p>
    <w:p w14:paraId="76781C58" w14:textId="77777777" w:rsidR="00212CD0" w:rsidRDefault="00783D32">
      <w:pPr>
        <w:spacing w:before="140"/>
      </w:pPr>
      <w:r>
        <w:rPr>
          <w:rFonts w:ascii="Arial" w:eastAsia="Arial" w:hAnsi="Arial" w:cs="Arial"/>
          <w:b/>
          <w:bCs/>
          <w:color w:val="000000"/>
          <w:sz w:val="24"/>
          <w:szCs w:val="24"/>
        </w:rPr>
        <w:t>"I have learned, in whatever state I am, to be content."</w:t>
      </w:r>
    </w:p>
    <w:p w14:paraId="76781C59" w14:textId="77777777" w:rsidR="00212CD0" w:rsidRDefault="00783D32">
      <w:r>
        <w:br w:type="page"/>
      </w:r>
    </w:p>
    <w:p w14:paraId="76781C5A" w14:textId="77777777" w:rsidR="00212CD0" w:rsidRDefault="00783D32" w:rsidP="001B40B1">
      <w:pPr>
        <w:pStyle w:val="Heading1"/>
      </w:pPr>
      <w:bookmarkStart w:id="20" w:name="_Toc235268208"/>
      <w:bookmarkStart w:id="21" w:name="_Toc235274209"/>
      <w:r w:rsidRPr="001B40B1">
        <w:lastRenderedPageBreak/>
        <w:t>August 11</w:t>
      </w:r>
      <w:bookmarkEnd w:id="20"/>
      <w:bookmarkEnd w:id="21"/>
    </w:p>
    <w:p w14:paraId="76781C5B" w14:textId="77777777" w:rsidR="00212CD0" w:rsidRDefault="00783D32">
      <w:pPr>
        <w:spacing w:after="140"/>
      </w:pPr>
      <w:r>
        <w:rPr>
          <w:rFonts w:ascii="Arial" w:eastAsia="Arial" w:hAnsi="Arial" w:cs="Arial"/>
          <w:b/>
          <w:bCs/>
          <w:color w:val="000000"/>
          <w:sz w:val="28"/>
          <w:szCs w:val="28"/>
        </w:rPr>
        <w:t>He Understands Your Weakness</w:t>
      </w:r>
    </w:p>
    <w:p w14:paraId="76781C5C" w14:textId="77777777" w:rsidR="00212CD0" w:rsidRDefault="00783D32">
      <w:pPr>
        <w:spacing w:after="200"/>
      </w:pPr>
      <w:r>
        <w:rPr>
          <w:rFonts w:ascii="Arial" w:eastAsia="Arial" w:hAnsi="Arial" w:cs="Arial"/>
          <w:i/>
          <w:iCs/>
          <w:color w:val="000000"/>
          <w:sz w:val="24"/>
          <w:szCs w:val="24"/>
        </w:rPr>
        <w:t>"For we do not have a High Priest who cannot sympathize with our weaknesses, but was in all points tempted as we are, yet without sin. Let us therefore come boldly to the throne of grace, that we may obtain mercy and find grace to help in time of need." — Hebrews 4:15–16</w:t>
      </w:r>
    </w:p>
    <w:p w14:paraId="76781C5D" w14:textId="77777777" w:rsidR="00212CD0" w:rsidRDefault="00783D32">
      <w:pPr>
        <w:spacing w:after="160"/>
      </w:pPr>
      <w:r>
        <w:rPr>
          <w:rFonts w:ascii="Arial" w:eastAsia="Arial" w:hAnsi="Arial" w:cs="Arial"/>
          <w:color w:val="000000"/>
          <w:sz w:val="24"/>
          <w:szCs w:val="24"/>
        </w:rPr>
        <w:t xml:space="preserve">Jesus is not a High Priest who manages your case from a place of untouched perfection. He was </w:t>
      </w:r>
      <w:proofErr w:type="gramStart"/>
      <w:r>
        <w:rPr>
          <w:rFonts w:ascii="Arial" w:eastAsia="Arial" w:hAnsi="Arial" w:cs="Arial"/>
          <w:color w:val="000000"/>
          <w:sz w:val="24"/>
          <w:szCs w:val="24"/>
        </w:rPr>
        <w:t>in all points tempted as we are —</w:t>
      </w:r>
      <w:proofErr w:type="gramEnd"/>
      <w:r>
        <w:rPr>
          <w:rFonts w:ascii="Arial" w:eastAsia="Arial" w:hAnsi="Arial" w:cs="Arial"/>
          <w:color w:val="000000"/>
          <w:sz w:val="24"/>
          <w:szCs w:val="24"/>
        </w:rPr>
        <w:t xml:space="preserve"> He knows what it feels like to be exhausted, hungry, misunderstood, abandoned, afraid, and pressured. He carried the same human limitations, the same emotional weight, the same physical vulnerability. He understands from the inside.</w:t>
      </w:r>
    </w:p>
    <w:p w14:paraId="76781C5E" w14:textId="77777777" w:rsidR="00212CD0" w:rsidRDefault="00783D32">
      <w:pPr>
        <w:spacing w:after="160"/>
      </w:pPr>
      <w:r>
        <w:rPr>
          <w:rFonts w:ascii="Arial" w:eastAsia="Arial" w:hAnsi="Arial" w:cs="Arial"/>
          <w:color w:val="000000"/>
          <w:sz w:val="24"/>
          <w:szCs w:val="24"/>
        </w:rPr>
        <w:t>He sympathizes — the word is literally to suffer with, to feel alongside. This is not professional sympathy, the detached concern of someone who has read about your condition. This is the sympathy of someone who has been there, who has felt what you are feeling, who knows the territory. Your High Priest is not a stranger to your struggle.</w:t>
      </w:r>
    </w:p>
    <w:p w14:paraId="76781C5F" w14:textId="77777777" w:rsidR="00212CD0" w:rsidRDefault="00783D32">
      <w:pPr>
        <w:spacing w:after="160"/>
      </w:pPr>
      <w:proofErr w:type="gramStart"/>
      <w:r>
        <w:rPr>
          <w:rFonts w:ascii="Arial" w:eastAsia="Arial" w:hAnsi="Arial" w:cs="Arial"/>
          <w:color w:val="000000"/>
          <w:sz w:val="24"/>
          <w:szCs w:val="24"/>
        </w:rPr>
        <w:t>Therefore</w:t>
      </w:r>
      <w:proofErr w:type="gramEnd"/>
      <w:r>
        <w:rPr>
          <w:rFonts w:ascii="Arial" w:eastAsia="Arial" w:hAnsi="Arial" w:cs="Arial"/>
          <w:color w:val="000000"/>
          <w:sz w:val="24"/>
          <w:szCs w:val="24"/>
        </w:rPr>
        <w:t xml:space="preserve"> come boldly to the throne of grace. The boldness is warranted by the character of the One you are approaching: mercy and grace are what He gives in time of need. Not judgment. Not impatience. Not dismissal of small concerns. Mercy for your failures. Grace to help </w:t>
      </w:r>
      <w:proofErr w:type="gramStart"/>
      <w:r>
        <w:rPr>
          <w:rFonts w:ascii="Arial" w:eastAsia="Arial" w:hAnsi="Arial" w:cs="Arial"/>
          <w:color w:val="000000"/>
          <w:sz w:val="24"/>
          <w:szCs w:val="24"/>
        </w:rPr>
        <w:t>in</w:t>
      </w:r>
      <w:proofErr w:type="gramEnd"/>
      <w:r>
        <w:rPr>
          <w:rFonts w:ascii="Arial" w:eastAsia="Arial" w:hAnsi="Arial" w:cs="Arial"/>
          <w:color w:val="000000"/>
          <w:sz w:val="24"/>
          <w:szCs w:val="24"/>
        </w:rPr>
        <w:t xml:space="preserve"> the exact moment when the need is greatest. Come. Do not wait until you are better. Come now.</w:t>
      </w:r>
    </w:p>
    <w:p w14:paraId="76781C60" w14:textId="77777777" w:rsidR="00212CD0" w:rsidRDefault="00212CD0"/>
    <w:p w14:paraId="76781C61"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Bring your most specific, most embarrassing, most repeated weakness to the throne of grace today. Don't clean it up first. Come boldly, knowing your High Priest understands and has mercy.</w:t>
      </w:r>
    </w:p>
    <w:p w14:paraId="76781C62"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keeps you from coming boldly to God when you are weak or have failed — shame, pride, a sense that He is tired of you? How does Hebrews 4:15–16 speak to that specific hesitation?</w:t>
      </w:r>
    </w:p>
    <w:p w14:paraId="76781C63" w14:textId="77777777" w:rsidR="00212CD0" w:rsidRDefault="00783D32">
      <w:pPr>
        <w:spacing w:before="140"/>
      </w:pPr>
      <w:r>
        <w:rPr>
          <w:rFonts w:ascii="Arial" w:eastAsia="Arial" w:hAnsi="Arial" w:cs="Arial"/>
          <w:b/>
          <w:bCs/>
          <w:color w:val="000000"/>
          <w:sz w:val="24"/>
          <w:szCs w:val="24"/>
        </w:rPr>
        <w:t>"Come boldly to the throne of grace, that we may obtain mercy and find grace to help."</w:t>
      </w:r>
    </w:p>
    <w:p w14:paraId="76781C64" w14:textId="77777777" w:rsidR="00212CD0" w:rsidRDefault="00783D32">
      <w:r>
        <w:br w:type="page"/>
      </w:r>
    </w:p>
    <w:p w14:paraId="76781C65" w14:textId="77777777" w:rsidR="00212CD0" w:rsidRDefault="00783D32" w:rsidP="001B40B1">
      <w:pPr>
        <w:pStyle w:val="Heading1"/>
      </w:pPr>
      <w:bookmarkStart w:id="22" w:name="_Toc235268209"/>
      <w:bookmarkStart w:id="23" w:name="_Toc235274210"/>
      <w:r w:rsidRPr="001B40B1">
        <w:lastRenderedPageBreak/>
        <w:t>August 12</w:t>
      </w:r>
      <w:bookmarkEnd w:id="22"/>
      <w:bookmarkEnd w:id="23"/>
    </w:p>
    <w:p w14:paraId="76781C66" w14:textId="77777777" w:rsidR="00212CD0" w:rsidRDefault="00783D32">
      <w:pPr>
        <w:spacing w:after="140"/>
      </w:pPr>
      <w:r>
        <w:rPr>
          <w:rFonts w:ascii="Arial" w:eastAsia="Arial" w:hAnsi="Arial" w:cs="Arial"/>
          <w:b/>
          <w:bCs/>
          <w:color w:val="000000"/>
          <w:sz w:val="28"/>
          <w:szCs w:val="28"/>
        </w:rPr>
        <w:t>Blessed Are Those Who Mourn</w:t>
      </w:r>
    </w:p>
    <w:p w14:paraId="76781C67" w14:textId="77777777" w:rsidR="00212CD0" w:rsidRDefault="00783D32">
      <w:pPr>
        <w:spacing w:after="200"/>
      </w:pPr>
      <w:r>
        <w:rPr>
          <w:rFonts w:ascii="Arial" w:eastAsia="Arial" w:hAnsi="Arial" w:cs="Arial"/>
          <w:i/>
          <w:iCs/>
          <w:color w:val="000000"/>
          <w:sz w:val="24"/>
          <w:szCs w:val="24"/>
        </w:rPr>
        <w:t xml:space="preserve">"Blessed are the poor in spirit, for theirs is the kingdom of heaven. Blessed </w:t>
      </w:r>
      <w:proofErr w:type="gramStart"/>
      <w:r>
        <w:rPr>
          <w:rFonts w:ascii="Arial" w:eastAsia="Arial" w:hAnsi="Arial" w:cs="Arial"/>
          <w:i/>
          <w:iCs/>
          <w:color w:val="000000"/>
          <w:sz w:val="24"/>
          <w:szCs w:val="24"/>
        </w:rPr>
        <w:t>are</w:t>
      </w:r>
      <w:proofErr w:type="gramEnd"/>
      <w:r>
        <w:rPr>
          <w:rFonts w:ascii="Arial" w:eastAsia="Arial" w:hAnsi="Arial" w:cs="Arial"/>
          <w:i/>
          <w:iCs/>
          <w:color w:val="000000"/>
          <w:sz w:val="24"/>
          <w:szCs w:val="24"/>
        </w:rPr>
        <w:t xml:space="preserve"> those who mourn, for they shall be comforted. Blessed </w:t>
      </w:r>
      <w:proofErr w:type="gramStart"/>
      <w:r>
        <w:rPr>
          <w:rFonts w:ascii="Arial" w:eastAsia="Arial" w:hAnsi="Arial" w:cs="Arial"/>
          <w:i/>
          <w:iCs/>
          <w:color w:val="000000"/>
          <w:sz w:val="24"/>
          <w:szCs w:val="24"/>
        </w:rPr>
        <w:t>are</w:t>
      </w:r>
      <w:proofErr w:type="gramEnd"/>
      <w:r>
        <w:rPr>
          <w:rFonts w:ascii="Arial" w:eastAsia="Arial" w:hAnsi="Arial" w:cs="Arial"/>
          <w:i/>
          <w:iCs/>
          <w:color w:val="000000"/>
          <w:sz w:val="24"/>
          <w:szCs w:val="24"/>
        </w:rPr>
        <w:t xml:space="preserve"> the meek, for they shall inherit the earth. Blessed are those who hunger and thirst for righteousness, for they shall be filled." — Matthew 5:3–6</w:t>
      </w:r>
    </w:p>
    <w:p w14:paraId="76781C68" w14:textId="77777777" w:rsidR="00212CD0" w:rsidRDefault="00783D32">
      <w:pPr>
        <w:spacing w:after="160"/>
      </w:pPr>
      <w:r>
        <w:rPr>
          <w:rFonts w:ascii="Arial" w:eastAsia="Arial" w:hAnsi="Arial" w:cs="Arial"/>
          <w:color w:val="000000"/>
          <w:sz w:val="24"/>
          <w:szCs w:val="24"/>
        </w:rPr>
        <w:t>Jesus opens His most famous sermon with a series of beatitudes that invert every human expectation of blessing. Blessed are the poor in spirit — not the spiritually self-sufficient, not those who have everything together, but those who know they are bankrupt before God. The kingdom belongs to the ones who come empty.</w:t>
      </w:r>
    </w:p>
    <w:p w14:paraId="76781C69" w14:textId="77777777" w:rsidR="00212CD0" w:rsidRDefault="00783D32">
      <w:pPr>
        <w:spacing w:after="160"/>
      </w:pPr>
      <w:r>
        <w:rPr>
          <w:rFonts w:ascii="Arial" w:eastAsia="Arial" w:hAnsi="Arial" w:cs="Arial"/>
          <w:color w:val="000000"/>
          <w:sz w:val="24"/>
          <w:szCs w:val="24"/>
        </w:rPr>
        <w:t>Blessed are those who mourn — and they shall be comforted. The mourning Jesus blesses is the deep grief over sin, over loss, over the brokenness of the world. It is the grief of people who see things clearly and feel the weight of what they see. God does not dismiss this grief or hurry it along. He promises comfort to those who mourn, and the comfort He gives is proportionate to the mourning.</w:t>
      </w:r>
    </w:p>
    <w:p w14:paraId="76781C6A" w14:textId="77777777" w:rsidR="00212CD0" w:rsidRDefault="00783D32">
      <w:pPr>
        <w:spacing w:after="160"/>
      </w:pPr>
      <w:r>
        <w:rPr>
          <w:rFonts w:ascii="Arial" w:eastAsia="Arial" w:hAnsi="Arial" w:cs="Arial"/>
          <w:color w:val="000000"/>
          <w:sz w:val="24"/>
          <w:szCs w:val="24"/>
        </w:rPr>
        <w:t xml:space="preserve">Blessed are those who hunger and thirst for righteousness — they shall be filled. Not those who are already full, not those satisfied with their current spiritual condition, but those who are aching for more — more of God, more of His character, more of His presence. </w:t>
      </w:r>
      <w:proofErr w:type="gramStart"/>
      <w:r>
        <w:rPr>
          <w:rFonts w:ascii="Arial" w:eastAsia="Arial" w:hAnsi="Arial" w:cs="Arial"/>
          <w:color w:val="000000"/>
          <w:sz w:val="24"/>
          <w:szCs w:val="24"/>
        </w:rPr>
        <w:t>The hunger</w:t>
      </w:r>
      <w:proofErr w:type="gramEnd"/>
      <w:r>
        <w:rPr>
          <w:rFonts w:ascii="Arial" w:eastAsia="Arial" w:hAnsi="Arial" w:cs="Arial"/>
          <w:color w:val="000000"/>
          <w:sz w:val="24"/>
          <w:szCs w:val="24"/>
        </w:rPr>
        <w:t xml:space="preserve"> is the evidence of spiritual life. And the promise is that God fills what hungers for Him.</w:t>
      </w:r>
    </w:p>
    <w:p w14:paraId="76781C6B" w14:textId="77777777" w:rsidR="00212CD0" w:rsidRDefault="00212CD0"/>
    <w:p w14:paraId="76781C6C"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bring your poverty, your mourning, and your hunger to God honestly. Don't manage them or hide them. Let the Sermon on the Mount tell you the truth: these are the very things He meets with </w:t>
      </w:r>
      <w:proofErr w:type="gramStart"/>
      <w:r>
        <w:rPr>
          <w:rFonts w:ascii="Arial" w:eastAsia="Arial" w:hAnsi="Arial" w:cs="Arial"/>
          <w:color w:val="000000"/>
          <w:sz w:val="24"/>
          <w:szCs w:val="24"/>
        </w:rPr>
        <w:t>blessing</w:t>
      </w:r>
      <w:proofErr w:type="gramEnd"/>
      <w:r>
        <w:rPr>
          <w:rFonts w:ascii="Arial" w:eastAsia="Arial" w:hAnsi="Arial" w:cs="Arial"/>
          <w:color w:val="000000"/>
          <w:sz w:val="24"/>
          <w:szCs w:val="24"/>
        </w:rPr>
        <w:t>.</w:t>
      </w:r>
    </w:p>
    <w:p w14:paraId="76781C6D"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Which beatitude speaks most directly to your current condition — poverty of spirit, mourning, meekness, or hunger for righteousness? What does God promise to that specific condition?</w:t>
      </w:r>
    </w:p>
    <w:p w14:paraId="76781C6E" w14:textId="77777777" w:rsidR="00212CD0" w:rsidRDefault="00783D32">
      <w:pPr>
        <w:spacing w:before="140"/>
      </w:pPr>
      <w:r>
        <w:rPr>
          <w:rFonts w:ascii="Arial" w:eastAsia="Arial" w:hAnsi="Arial" w:cs="Arial"/>
          <w:b/>
          <w:bCs/>
          <w:color w:val="000000"/>
          <w:sz w:val="24"/>
          <w:szCs w:val="24"/>
        </w:rPr>
        <w:t>"Blessed are those who mourn, for they shall be comforted."</w:t>
      </w:r>
    </w:p>
    <w:p w14:paraId="76781C6F" w14:textId="77777777" w:rsidR="00212CD0" w:rsidRDefault="00783D32">
      <w:r>
        <w:br w:type="page"/>
      </w:r>
    </w:p>
    <w:p w14:paraId="76781C70" w14:textId="77777777" w:rsidR="00212CD0" w:rsidRDefault="00783D32" w:rsidP="001B40B1">
      <w:pPr>
        <w:pStyle w:val="Heading1"/>
      </w:pPr>
      <w:bookmarkStart w:id="24" w:name="_Toc235268210"/>
      <w:bookmarkStart w:id="25" w:name="_Toc235274211"/>
      <w:r w:rsidRPr="001B40B1">
        <w:lastRenderedPageBreak/>
        <w:t>August 13</w:t>
      </w:r>
      <w:bookmarkEnd w:id="24"/>
      <w:bookmarkEnd w:id="25"/>
    </w:p>
    <w:p w14:paraId="76781C71" w14:textId="77777777" w:rsidR="00212CD0" w:rsidRDefault="00783D32">
      <w:pPr>
        <w:spacing w:after="140"/>
      </w:pPr>
      <w:r>
        <w:rPr>
          <w:rFonts w:ascii="Arial" w:eastAsia="Arial" w:hAnsi="Arial" w:cs="Arial"/>
          <w:b/>
          <w:bCs/>
          <w:color w:val="000000"/>
          <w:sz w:val="28"/>
          <w:szCs w:val="28"/>
        </w:rPr>
        <w:t>Casting Your Care</w:t>
      </w:r>
    </w:p>
    <w:p w14:paraId="76781C72" w14:textId="77777777" w:rsidR="00212CD0" w:rsidRDefault="00783D32">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humble yourselves under the mighty hand of God, that He may exalt you in due time, casting all your care upon Him, for He cares for you. Be sober, be vigilant; because your adversary the devil walks about like a roaring lion, seeking whom he may devour. Resist him, steadfast in the faith." — 1 Peter 5:6–9</w:t>
      </w:r>
    </w:p>
    <w:p w14:paraId="76781C73" w14:textId="77777777" w:rsidR="00212CD0" w:rsidRDefault="00783D32">
      <w:pPr>
        <w:spacing w:after="160"/>
      </w:pPr>
      <w:r>
        <w:rPr>
          <w:rFonts w:ascii="Arial" w:eastAsia="Arial" w:hAnsi="Arial" w:cs="Arial"/>
          <w:color w:val="000000"/>
          <w:sz w:val="24"/>
          <w:szCs w:val="24"/>
        </w:rPr>
        <w:t>Casting your care is an act of humility. Peter connects them directly: humble yourselves, then cast your care. The proud person holds onto their burdens because letting go requires admitting you cannot carry them alone. The humble person throws them toward God — not timidly, but with the decisiveness that trust enables.</w:t>
      </w:r>
    </w:p>
    <w:p w14:paraId="76781C74" w14:textId="77777777" w:rsidR="00212CD0" w:rsidRDefault="00783D32">
      <w:pPr>
        <w:spacing w:after="160"/>
      </w:pPr>
      <w:r>
        <w:rPr>
          <w:rFonts w:ascii="Arial" w:eastAsia="Arial" w:hAnsi="Arial" w:cs="Arial"/>
          <w:color w:val="000000"/>
          <w:sz w:val="24"/>
          <w:szCs w:val="24"/>
        </w:rPr>
        <w:t xml:space="preserve">He cares for you. </w:t>
      </w:r>
      <w:proofErr w:type="gramStart"/>
      <w:r>
        <w:rPr>
          <w:rFonts w:ascii="Arial" w:eastAsia="Arial" w:hAnsi="Arial" w:cs="Arial"/>
          <w:color w:val="000000"/>
          <w:sz w:val="24"/>
          <w:szCs w:val="24"/>
        </w:rPr>
        <w:t>Not</w:t>
      </w:r>
      <w:proofErr w:type="gramEnd"/>
      <w:r>
        <w:rPr>
          <w:rFonts w:ascii="Arial" w:eastAsia="Arial" w:hAnsi="Arial" w:cs="Arial"/>
          <w:color w:val="000000"/>
          <w:sz w:val="24"/>
          <w:szCs w:val="24"/>
        </w:rPr>
        <w:t xml:space="preserve">: He manages your case file. </w:t>
      </w:r>
      <w:proofErr w:type="gramStart"/>
      <w:r>
        <w:rPr>
          <w:rFonts w:ascii="Arial" w:eastAsia="Arial" w:hAnsi="Arial" w:cs="Arial"/>
          <w:color w:val="000000"/>
          <w:sz w:val="24"/>
          <w:szCs w:val="24"/>
        </w:rPr>
        <w:t>Not</w:t>
      </w:r>
      <w:proofErr w:type="gramEnd"/>
      <w:r>
        <w:rPr>
          <w:rFonts w:ascii="Arial" w:eastAsia="Arial" w:hAnsi="Arial" w:cs="Arial"/>
          <w:color w:val="000000"/>
          <w:sz w:val="24"/>
          <w:szCs w:val="24"/>
        </w:rPr>
        <w:t>: He is aware of your situation. Cares — the word means to be concerned about, to have genuine personal interest in. The God who spoke galaxies into existence is personally, genuinely, specifically concerned about what is weighing on you right now. The care is not impersonal; it is for you.</w:t>
      </w:r>
    </w:p>
    <w:p w14:paraId="76781C75" w14:textId="77777777" w:rsidR="00212CD0" w:rsidRDefault="00783D32">
      <w:pPr>
        <w:spacing w:after="160"/>
      </w:pPr>
      <w:r>
        <w:rPr>
          <w:rFonts w:ascii="Arial" w:eastAsia="Arial" w:hAnsi="Arial" w:cs="Arial"/>
          <w:color w:val="000000"/>
          <w:sz w:val="24"/>
          <w:szCs w:val="24"/>
        </w:rPr>
        <w:t xml:space="preserve">And Peter immediately reminds us that the enemy is real. The roaring lion of spiritual opposition uses anxiety and </w:t>
      </w:r>
      <w:proofErr w:type="spellStart"/>
      <w:r>
        <w:rPr>
          <w:rFonts w:ascii="Arial" w:eastAsia="Arial" w:hAnsi="Arial" w:cs="Arial"/>
          <w:color w:val="000000"/>
          <w:sz w:val="24"/>
          <w:szCs w:val="24"/>
        </w:rPr>
        <w:t>uncasted</w:t>
      </w:r>
      <w:proofErr w:type="spellEnd"/>
      <w:r>
        <w:rPr>
          <w:rFonts w:ascii="Arial" w:eastAsia="Arial" w:hAnsi="Arial" w:cs="Arial"/>
          <w:color w:val="000000"/>
          <w:sz w:val="24"/>
          <w:szCs w:val="24"/>
        </w:rPr>
        <w:t xml:space="preserve"> cares as leverage — an anxious, burdened person is more vulnerable than one who has given the weight to God. Resist the enemy steadfast in the faith — and part of that resistance is casting what you were never designed to carry.</w:t>
      </w:r>
    </w:p>
    <w:p w14:paraId="76781C76" w14:textId="77777777" w:rsidR="00212CD0" w:rsidRDefault="00212CD0"/>
    <w:p w14:paraId="76781C77"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Make a literal list of your current anxieties and worries. Then, one by one, </w:t>
      </w:r>
      <w:proofErr w:type="gramStart"/>
      <w:r>
        <w:rPr>
          <w:rFonts w:ascii="Arial" w:eastAsia="Arial" w:hAnsi="Arial" w:cs="Arial"/>
          <w:color w:val="000000"/>
          <w:sz w:val="24"/>
          <w:szCs w:val="24"/>
        </w:rPr>
        <w:t>speak</w:t>
      </w:r>
      <w:proofErr w:type="gramEnd"/>
      <w:r>
        <w:rPr>
          <w:rFonts w:ascii="Arial" w:eastAsia="Arial" w:hAnsi="Arial" w:cs="Arial"/>
          <w:color w:val="000000"/>
          <w:sz w:val="24"/>
          <w:szCs w:val="24"/>
        </w:rPr>
        <w:t xml:space="preserve"> them out loud to God and symbolically release them: Lord, I cast this onto You. I will not carry it today.</w:t>
      </w:r>
    </w:p>
    <w:p w14:paraId="76781C78"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specific care is the hardest for you to genuinely release to God? What does your resistance to casting it reveal about what you believe about His care for you?</w:t>
      </w:r>
    </w:p>
    <w:p w14:paraId="76781C79" w14:textId="77777777" w:rsidR="00212CD0" w:rsidRDefault="00783D32">
      <w:pPr>
        <w:spacing w:before="140"/>
      </w:pPr>
      <w:r>
        <w:rPr>
          <w:rFonts w:ascii="Arial" w:eastAsia="Arial" w:hAnsi="Arial" w:cs="Arial"/>
          <w:b/>
          <w:bCs/>
          <w:color w:val="000000"/>
          <w:sz w:val="24"/>
          <w:szCs w:val="24"/>
        </w:rPr>
        <w:t>"Casting all your care upon Him, for He cares for you."</w:t>
      </w:r>
    </w:p>
    <w:p w14:paraId="76781C7A" w14:textId="77777777" w:rsidR="00212CD0" w:rsidRDefault="00783D32">
      <w:r>
        <w:br w:type="page"/>
      </w:r>
    </w:p>
    <w:p w14:paraId="76781C7B" w14:textId="77777777" w:rsidR="00212CD0" w:rsidRDefault="00783D32" w:rsidP="001B40B1">
      <w:pPr>
        <w:pStyle w:val="Heading1"/>
      </w:pPr>
      <w:bookmarkStart w:id="26" w:name="_Toc235268211"/>
      <w:bookmarkStart w:id="27" w:name="_Toc235274212"/>
      <w:r w:rsidRPr="001B40B1">
        <w:lastRenderedPageBreak/>
        <w:t>August 14</w:t>
      </w:r>
      <w:bookmarkEnd w:id="26"/>
      <w:bookmarkEnd w:id="27"/>
    </w:p>
    <w:p w14:paraId="76781C7C" w14:textId="77777777" w:rsidR="00212CD0" w:rsidRDefault="00783D32">
      <w:pPr>
        <w:spacing w:after="140"/>
      </w:pPr>
      <w:r>
        <w:rPr>
          <w:rFonts w:ascii="Arial" w:eastAsia="Arial" w:hAnsi="Arial" w:cs="Arial"/>
          <w:b/>
          <w:bCs/>
          <w:color w:val="000000"/>
          <w:sz w:val="28"/>
          <w:szCs w:val="28"/>
        </w:rPr>
        <w:t>Sovereign Over Your Suffering</w:t>
      </w:r>
    </w:p>
    <w:p w14:paraId="76781C7D" w14:textId="77777777" w:rsidR="00212CD0" w:rsidRDefault="00783D32">
      <w:pPr>
        <w:spacing w:after="200"/>
      </w:pPr>
      <w:r>
        <w:rPr>
          <w:rFonts w:ascii="Arial" w:eastAsia="Arial" w:hAnsi="Arial" w:cs="Arial"/>
          <w:i/>
          <w:iCs/>
          <w:color w:val="000000"/>
          <w:sz w:val="24"/>
          <w:szCs w:val="24"/>
        </w:rPr>
        <w:t>"You have heard of the perseverance of Job and seen the end intended by the Lord — that the Lord is very compassionate and merciful." — James 5:11</w:t>
      </w:r>
    </w:p>
    <w:p w14:paraId="76781C7E" w14:textId="77777777" w:rsidR="00212CD0" w:rsidRDefault="00783D32">
      <w:pPr>
        <w:spacing w:after="160"/>
      </w:pPr>
      <w:r>
        <w:rPr>
          <w:rFonts w:ascii="Arial" w:eastAsia="Arial" w:hAnsi="Arial" w:cs="Arial"/>
          <w:color w:val="000000"/>
          <w:sz w:val="24"/>
          <w:szCs w:val="24"/>
        </w:rPr>
        <w:t>James points to Job as the paradigm of endurance under suffering — not because Job never questioned, not because Job never agonized, but because Job persevered. He stayed in the conversation with God even when the conversation felt like silence. He did not walk away from God when God seemed most distant. That tenacious persistence is what James calls perseverance.</w:t>
      </w:r>
    </w:p>
    <w:p w14:paraId="76781C7F" w14:textId="77777777" w:rsidR="00212CD0" w:rsidRDefault="00783D32">
      <w:pPr>
        <w:spacing w:after="160"/>
      </w:pPr>
      <w:r>
        <w:rPr>
          <w:rFonts w:ascii="Arial" w:eastAsia="Arial" w:hAnsi="Arial" w:cs="Arial"/>
          <w:color w:val="000000"/>
          <w:sz w:val="24"/>
          <w:szCs w:val="24"/>
        </w:rPr>
        <w:t xml:space="preserve">But the most important phrase </w:t>
      </w:r>
      <w:proofErr w:type="gramStart"/>
      <w:r>
        <w:rPr>
          <w:rFonts w:ascii="Arial" w:eastAsia="Arial" w:hAnsi="Arial" w:cs="Arial"/>
          <w:color w:val="000000"/>
          <w:sz w:val="24"/>
          <w:szCs w:val="24"/>
        </w:rPr>
        <w:t>is:</w:t>
      </w:r>
      <w:proofErr w:type="gramEnd"/>
      <w:r>
        <w:rPr>
          <w:rFonts w:ascii="Arial" w:eastAsia="Arial" w:hAnsi="Arial" w:cs="Arial"/>
          <w:color w:val="000000"/>
          <w:sz w:val="24"/>
          <w:szCs w:val="24"/>
        </w:rPr>
        <w:t xml:space="preserve"> the end intended by the Lord. Job's suffering was not random. It was not unobserved by God. And it had an end that the Lord intended — a purposeful conclusion that God was moving toward all along. From Job's perspective in the middle, the purpose was invisible. From the perspective of the ending, it was undeniable.</w:t>
      </w:r>
    </w:p>
    <w:p w14:paraId="76781C80" w14:textId="77777777" w:rsidR="00212CD0" w:rsidRDefault="00783D32">
      <w:pPr>
        <w:spacing w:after="160"/>
      </w:pPr>
      <w:r>
        <w:rPr>
          <w:rFonts w:ascii="Arial" w:eastAsia="Arial" w:hAnsi="Arial" w:cs="Arial"/>
          <w:color w:val="000000"/>
          <w:sz w:val="24"/>
          <w:szCs w:val="24"/>
        </w:rPr>
        <w:t>The Lord is very compassionate and merciful. This is the conclusion James draws from Job's story. Not that God is harsh, or distant, or absent from suffering. The very story that contains the most extreme human suffering in the Old Testament is James's exhibit A for the compassion and mercy of God. He was present in it. He intended something. And His compassion held all the way to the end.</w:t>
      </w:r>
    </w:p>
    <w:p w14:paraId="76781C81" w14:textId="77777777" w:rsidR="00212CD0" w:rsidRDefault="00212CD0"/>
    <w:p w14:paraId="76781C82"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Whatever trial you are in, remind yourself: the Lord sees the end He intends. I am not in random suffering. He is very compassionate and merciful. Hold on through the middle of the story.</w:t>
      </w:r>
    </w:p>
    <w:p w14:paraId="76781C83"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Looking back at a past trial that has ended — can you now see what the Lord intended? What does that hindsight teach you about trusting Him in the middle of the current difficulty?</w:t>
      </w:r>
    </w:p>
    <w:p w14:paraId="76781C84" w14:textId="77777777" w:rsidR="00212CD0" w:rsidRDefault="00783D32">
      <w:pPr>
        <w:spacing w:before="140"/>
      </w:pPr>
      <w:r>
        <w:rPr>
          <w:rFonts w:ascii="Arial" w:eastAsia="Arial" w:hAnsi="Arial" w:cs="Arial"/>
          <w:b/>
          <w:bCs/>
          <w:color w:val="000000"/>
          <w:sz w:val="24"/>
          <w:szCs w:val="24"/>
        </w:rPr>
        <w:t>"The Lord is very compassionate and merciful."</w:t>
      </w:r>
    </w:p>
    <w:p w14:paraId="76781C85" w14:textId="77777777" w:rsidR="00212CD0" w:rsidRDefault="00783D32">
      <w:r>
        <w:br w:type="page"/>
      </w:r>
    </w:p>
    <w:p w14:paraId="76781C86" w14:textId="77777777" w:rsidR="00212CD0" w:rsidRDefault="00783D32" w:rsidP="001B40B1">
      <w:pPr>
        <w:pStyle w:val="Heading1"/>
      </w:pPr>
      <w:bookmarkStart w:id="28" w:name="_Toc235268212"/>
      <w:bookmarkStart w:id="29" w:name="_Toc235274213"/>
      <w:r w:rsidRPr="001B40B1">
        <w:lastRenderedPageBreak/>
        <w:t>August 15</w:t>
      </w:r>
      <w:bookmarkEnd w:id="28"/>
      <w:bookmarkEnd w:id="29"/>
    </w:p>
    <w:p w14:paraId="76781C87" w14:textId="77777777" w:rsidR="00212CD0" w:rsidRDefault="00783D32">
      <w:pPr>
        <w:spacing w:after="140"/>
      </w:pPr>
      <w:r>
        <w:rPr>
          <w:rFonts w:ascii="Arial" w:eastAsia="Arial" w:hAnsi="Arial" w:cs="Arial"/>
          <w:b/>
          <w:bCs/>
          <w:color w:val="000000"/>
          <w:sz w:val="28"/>
          <w:szCs w:val="28"/>
        </w:rPr>
        <w:t>A Way Through</w:t>
      </w:r>
    </w:p>
    <w:p w14:paraId="76781C88" w14:textId="77777777" w:rsidR="00212CD0" w:rsidRDefault="00783D32">
      <w:pPr>
        <w:spacing w:after="200"/>
      </w:pPr>
      <w:r>
        <w:rPr>
          <w:rFonts w:ascii="Arial" w:eastAsia="Arial" w:hAnsi="Arial" w:cs="Arial"/>
          <w:i/>
          <w:iCs/>
          <w:color w:val="000000"/>
          <w:sz w:val="24"/>
          <w:szCs w:val="24"/>
        </w:rPr>
        <w:t>"No temptation has overtaken you except such as is common to man; but God is faithful, who will not allow you to be tempted beyond what you are able, but with the temptation will also make the way of escape, that you may be able to bear it." — 1 Corinthians 10:13</w:t>
      </w:r>
    </w:p>
    <w:p w14:paraId="76781C89" w14:textId="77777777" w:rsidR="00212CD0" w:rsidRDefault="00783D32">
      <w:pPr>
        <w:spacing w:after="160"/>
      </w:pPr>
      <w:r>
        <w:rPr>
          <w:rFonts w:ascii="Arial" w:eastAsia="Arial" w:hAnsi="Arial" w:cs="Arial"/>
          <w:color w:val="000000"/>
          <w:sz w:val="24"/>
          <w:szCs w:val="24"/>
        </w:rPr>
        <w:t>No temptation has overtaken you except such as is common to man — you are not alone in what you face. The specific shape of your temptation may be unique to your circumstances, but the category is not unusual. Every believer in every age has navigated versions of the same battles. You are not in uncharted territory; you are on a well-worn road with many who have gone before you.</w:t>
      </w:r>
    </w:p>
    <w:p w14:paraId="76781C8A" w14:textId="77777777" w:rsidR="00212CD0" w:rsidRDefault="00783D32">
      <w:pPr>
        <w:spacing w:after="160"/>
      </w:pPr>
      <w:r>
        <w:rPr>
          <w:rFonts w:ascii="Arial" w:eastAsia="Arial" w:hAnsi="Arial" w:cs="Arial"/>
          <w:color w:val="000000"/>
          <w:sz w:val="24"/>
          <w:szCs w:val="24"/>
        </w:rPr>
        <w:t xml:space="preserve">God is faithful. This is the ground of the promise. The faithfulness of God is what guarantees that the temptation will be calibrated — not allowed to exceed what you are able to bear with His help. He is not watching passively while you are overwhelmed. He is actively governing the pressure </w:t>
      </w:r>
      <w:proofErr w:type="gramStart"/>
      <w:r>
        <w:rPr>
          <w:rFonts w:ascii="Arial" w:eastAsia="Arial" w:hAnsi="Arial" w:cs="Arial"/>
          <w:color w:val="000000"/>
          <w:sz w:val="24"/>
          <w:szCs w:val="24"/>
        </w:rPr>
        <w:t>in light of</w:t>
      </w:r>
      <w:proofErr w:type="gramEnd"/>
      <w:r>
        <w:rPr>
          <w:rFonts w:ascii="Arial" w:eastAsia="Arial" w:hAnsi="Arial" w:cs="Arial"/>
          <w:color w:val="000000"/>
          <w:sz w:val="24"/>
          <w:szCs w:val="24"/>
        </w:rPr>
        <w:t xml:space="preserve"> what He knows you can handle in Him.</w:t>
      </w:r>
    </w:p>
    <w:p w14:paraId="76781C8B" w14:textId="77777777" w:rsidR="00212CD0" w:rsidRDefault="00783D32">
      <w:pPr>
        <w:spacing w:after="160"/>
      </w:pPr>
      <w:r>
        <w:rPr>
          <w:rFonts w:ascii="Arial" w:eastAsia="Arial" w:hAnsi="Arial" w:cs="Arial"/>
          <w:color w:val="000000"/>
          <w:sz w:val="24"/>
          <w:szCs w:val="24"/>
        </w:rPr>
        <w:t>With the temptation will also make the way of escape. Not after the temptation. With it. The exit is already built into the trial when it arrives. You are not left to search for a way out in a crisis moment; God has already prepared it. Part of faith in the moment of temptation is looking for the exit He has prepared rather than resigning to the trap.</w:t>
      </w:r>
    </w:p>
    <w:p w14:paraId="76781C8C" w14:textId="77777777" w:rsidR="00212CD0" w:rsidRDefault="00212CD0"/>
    <w:p w14:paraId="76781C8D"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In the next moment of temptation you face, pause and pray: Lord, show me the way of escape You have already prepared. Then look for it and take it, trusting that He is faithful.</w:t>
      </w:r>
    </w:p>
    <w:p w14:paraId="76781C8E"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Have you ever found a way of escape in a moment of temptation that, looking back, seemed clearly provided by God? What did that look like, and how does it build your confidence for the next temptation?</w:t>
      </w:r>
    </w:p>
    <w:p w14:paraId="76781C8F" w14:textId="77777777" w:rsidR="00212CD0" w:rsidRDefault="00783D32">
      <w:pPr>
        <w:spacing w:before="140"/>
      </w:pPr>
      <w:r>
        <w:rPr>
          <w:rFonts w:ascii="Arial" w:eastAsia="Arial" w:hAnsi="Arial" w:cs="Arial"/>
          <w:b/>
          <w:bCs/>
          <w:color w:val="000000"/>
          <w:sz w:val="24"/>
          <w:szCs w:val="24"/>
        </w:rPr>
        <w:t>"God is faithful, who will not allow you to be tempted beyond what you are able."</w:t>
      </w:r>
    </w:p>
    <w:p w14:paraId="76781C90" w14:textId="77777777" w:rsidR="00212CD0" w:rsidRDefault="00783D32">
      <w:r>
        <w:br w:type="page"/>
      </w:r>
    </w:p>
    <w:p w14:paraId="76781C91" w14:textId="77777777" w:rsidR="00212CD0" w:rsidRDefault="00783D32" w:rsidP="001B40B1">
      <w:pPr>
        <w:pStyle w:val="Heading1"/>
      </w:pPr>
      <w:bookmarkStart w:id="30" w:name="_Toc235268213"/>
      <w:bookmarkStart w:id="31" w:name="_Toc235274214"/>
      <w:r w:rsidRPr="001B40B1">
        <w:lastRenderedPageBreak/>
        <w:t>August 16</w:t>
      </w:r>
      <w:bookmarkEnd w:id="30"/>
      <w:bookmarkEnd w:id="31"/>
    </w:p>
    <w:p w14:paraId="76781C92" w14:textId="77777777" w:rsidR="00212CD0" w:rsidRDefault="00783D32">
      <w:pPr>
        <w:spacing w:after="140"/>
      </w:pPr>
      <w:r>
        <w:rPr>
          <w:rFonts w:ascii="Arial" w:eastAsia="Arial" w:hAnsi="Arial" w:cs="Arial"/>
          <w:b/>
          <w:bCs/>
          <w:color w:val="000000"/>
          <w:sz w:val="28"/>
          <w:szCs w:val="28"/>
        </w:rPr>
        <w:t>Bearing the Fruit of Patience</w:t>
      </w:r>
    </w:p>
    <w:p w14:paraId="76781C93" w14:textId="77777777" w:rsidR="00212CD0" w:rsidRDefault="00783D32">
      <w:pPr>
        <w:spacing w:after="200"/>
      </w:pPr>
      <w:r>
        <w:rPr>
          <w:rFonts w:ascii="Arial" w:eastAsia="Arial" w:hAnsi="Arial" w:cs="Arial"/>
          <w:i/>
          <w:iCs/>
          <w:color w:val="000000"/>
          <w:sz w:val="24"/>
          <w:szCs w:val="24"/>
        </w:rPr>
        <w:t xml:space="preserve">"Now may the God of patience and comfort grant you to be like-minded toward one another, according to Christ Jesus, that you may with one mind and one mouth glorify the God and Father of our Lord Jesus Christ.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receive one another, just as Christ also received us, to the glory of God." — Romans 15:5–7</w:t>
      </w:r>
    </w:p>
    <w:p w14:paraId="76781C94" w14:textId="77777777" w:rsidR="00212CD0" w:rsidRDefault="00783D32">
      <w:pPr>
        <w:spacing w:after="160"/>
      </w:pPr>
      <w:r>
        <w:rPr>
          <w:rFonts w:ascii="Arial" w:eastAsia="Arial" w:hAnsi="Arial" w:cs="Arial"/>
          <w:color w:val="000000"/>
          <w:sz w:val="24"/>
          <w:szCs w:val="24"/>
        </w:rPr>
        <w:t>God is the God of patience — He models what He requires of us. His endurance with humanity, with His own people, with the slow arc of history bending toward redemption — it is the patience of a God who is not in a hurry because He sees the end from the beginning. He is the source of every patience you will ever need.</w:t>
      </w:r>
    </w:p>
    <w:p w14:paraId="76781C95" w14:textId="77777777" w:rsidR="00212CD0" w:rsidRDefault="00783D32">
      <w:pPr>
        <w:spacing w:after="160"/>
      </w:pPr>
      <w:r>
        <w:rPr>
          <w:rFonts w:ascii="Arial" w:eastAsia="Arial" w:hAnsi="Arial" w:cs="Arial"/>
          <w:color w:val="000000"/>
          <w:sz w:val="24"/>
          <w:szCs w:val="24"/>
        </w:rPr>
        <w:t>His patience produces a very practical gift: unity in the body of Christ. The like-mindedness Paul prays for is not uniformity of opinion — it is a common orientation toward Christ Jesus. When everyone in a community is being formed by the same Lord, shaped by the same Spirit, and moving toward the same glory, they can hold their differences without fracture.</w:t>
      </w:r>
    </w:p>
    <w:p w14:paraId="76781C96" w14:textId="77777777" w:rsidR="00212CD0" w:rsidRDefault="00783D32">
      <w:pPr>
        <w:spacing w:after="160"/>
      </w:pPr>
      <w:r>
        <w:rPr>
          <w:rFonts w:ascii="Arial" w:eastAsia="Arial" w:hAnsi="Arial" w:cs="Arial"/>
          <w:color w:val="000000"/>
          <w:sz w:val="24"/>
          <w:szCs w:val="24"/>
        </w:rPr>
        <w:t>Receive one another, just as Christ also received us. This is the standard. Christ received you while you were still incomplete, still fragile, still in process. He did not wait until you had it together. He received you as you were. And that is the standard for how you receive others — not as they should be but as they are, to the glory of God.</w:t>
      </w:r>
    </w:p>
    <w:p w14:paraId="76781C97" w14:textId="77777777" w:rsidR="00212CD0" w:rsidRDefault="00212CD0"/>
    <w:p w14:paraId="76781C98"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consciously extend to one difficult relationship the same quality of reception that Christ extended to you — patience, welcome, grace for imperfection.</w:t>
      </w:r>
    </w:p>
    <w:p w14:paraId="76781C99"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there someone in your life you have been reluctant to receive because they are incomplete or difficult? How does the standard of Christ's reception of you change your posture toward that person?</w:t>
      </w:r>
    </w:p>
    <w:p w14:paraId="76781C9A" w14:textId="77777777" w:rsidR="00212CD0" w:rsidRDefault="00783D32">
      <w:pPr>
        <w:spacing w:before="140"/>
      </w:pPr>
      <w:r>
        <w:rPr>
          <w:rFonts w:ascii="Arial" w:eastAsia="Arial" w:hAnsi="Arial" w:cs="Arial"/>
          <w:b/>
          <w:bCs/>
          <w:color w:val="000000"/>
          <w:sz w:val="24"/>
          <w:szCs w:val="24"/>
        </w:rPr>
        <w:t>"Receive one another, just as Christ also received us, to the glory of God."</w:t>
      </w:r>
    </w:p>
    <w:p w14:paraId="76781C9B" w14:textId="77777777" w:rsidR="00212CD0" w:rsidRDefault="00783D32">
      <w:r>
        <w:br w:type="page"/>
      </w:r>
    </w:p>
    <w:p w14:paraId="76781C9C" w14:textId="77777777" w:rsidR="00212CD0" w:rsidRDefault="00783D32" w:rsidP="001B40B1">
      <w:pPr>
        <w:pStyle w:val="Heading1"/>
      </w:pPr>
      <w:bookmarkStart w:id="32" w:name="_Toc235268214"/>
      <w:bookmarkStart w:id="33" w:name="_Toc235274215"/>
      <w:r w:rsidRPr="001B40B1">
        <w:lastRenderedPageBreak/>
        <w:t>August 17</w:t>
      </w:r>
      <w:bookmarkEnd w:id="32"/>
      <w:bookmarkEnd w:id="33"/>
    </w:p>
    <w:p w14:paraId="76781C9D" w14:textId="77777777" w:rsidR="00212CD0" w:rsidRDefault="00783D32">
      <w:pPr>
        <w:spacing w:after="140"/>
      </w:pPr>
      <w:r>
        <w:rPr>
          <w:rFonts w:ascii="Arial" w:eastAsia="Arial" w:hAnsi="Arial" w:cs="Arial"/>
          <w:b/>
          <w:bCs/>
          <w:color w:val="000000"/>
          <w:sz w:val="28"/>
          <w:szCs w:val="28"/>
        </w:rPr>
        <w:t>I Am the Resurrection</w:t>
      </w:r>
    </w:p>
    <w:p w14:paraId="76781C9E" w14:textId="77777777" w:rsidR="00212CD0" w:rsidRDefault="00783D32">
      <w:pPr>
        <w:spacing w:after="200"/>
      </w:pPr>
      <w:r>
        <w:rPr>
          <w:rFonts w:ascii="Arial" w:eastAsia="Arial" w:hAnsi="Arial" w:cs="Arial"/>
          <w:i/>
          <w:iCs/>
          <w:color w:val="000000"/>
          <w:sz w:val="24"/>
          <w:szCs w:val="24"/>
        </w:rPr>
        <w:t>"Jesus said to her, 'I am the resurrection and the life. He who believes in Me, though he may die, he shall live. And whoever lives and believes in Me shall never die. Do you believe this?' She said to Him, 'Yes, Lord, I believe that You are the Christ, the Son of God, who is to come into the world.'" — John 11:25–27</w:t>
      </w:r>
    </w:p>
    <w:p w14:paraId="76781C9F" w14:textId="77777777" w:rsidR="00212CD0" w:rsidRDefault="00783D32">
      <w:pPr>
        <w:spacing w:after="160"/>
      </w:pPr>
      <w:r>
        <w:rPr>
          <w:rFonts w:ascii="Arial" w:eastAsia="Arial" w:hAnsi="Arial" w:cs="Arial"/>
          <w:color w:val="000000"/>
          <w:sz w:val="24"/>
          <w:szCs w:val="24"/>
        </w:rPr>
        <w:t xml:space="preserve">Martha's brother had died. The hope she had held — Lord, if You had been here, he would not have died — has given way to grief. And Jesus does not first explain what He is about to do. He first makes a declaration about who He is: I am the resurrection and </w:t>
      </w:r>
      <w:proofErr w:type="gramStart"/>
      <w:r>
        <w:rPr>
          <w:rFonts w:ascii="Arial" w:eastAsia="Arial" w:hAnsi="Arial" w:cs="Arial"/>
          <w:color w:val="000000"/>
          <w:sz w:val="24"/>
          <w:szCs w:val="24"/>
        </w:rPr>
        <w:t>the life</w:t>
      </w:r>
      <w:proofErr w:type="gramEnd"/>
      <w:r>
        <w:rPr>
          <w:rFonts w:ascii="Arial" w:eastAsia="Arial" w:hAnsi="Arial" w:cs="Arial"/>
          <w:color w:val="000000"/>
          <w:sz w:val="24"/>
          <w:szCs w:val="24"/>
        </w:rPr>
        <w:t>. Before the miracle comes the identity claim. The miracle flows from the Person.</w:t>
      </w:r>
    </w:p>
    <w:p w14:paraId="76781CA0" w14:textId="77777777" w:rsidR="00212CD0" w:rsidRDefault="00783D32">
      <w:pPr>
        <w:spacing w:after="160"/>
      </w:pPr>
      <w:r>
        <w:rPr>
          <w:rFonts w:ascii="Arial" w:eastAsia="Arial" w:hAnsi="Arial" w:cs="Arial"/>
          <w:color w:val="000000"/>
          <w:sz w:val="24"/>
          <w:szCs w:val="24"/>
        </w:rPr>
        <w:t>He who believes in Me, though he may die, he shall live. Physical death is not the final word for those who are in Christ. The one who appears to die in the eyes of the world is the one who wakes up to the life that death cannot touch. Belief in Jesus transforms the meaning of death itself — it becomes a transition, not a terminus.</w:t>
      </w:r>
    </w:p>
    <w:p w14:paraId="76781CA1" w14:textId="77777777" w:rsidR="00212CD0" w:rsidRDefault="00783D32">
      <w:pPr>
        <w:spacing w:after="160"/>
      </w:pPr>
      <w:r>
        <w:rPr>
          <w:rFonts w:ascii="Arial" w:eastAsia="Arial" w:hAnsi="Arial" w:cs="Arial"/>
          <w:color w:val="000000"/>
          <w:sz w:val="24"/>
          <w:szCs w:val="24"/>
        </w:rPr>
        <w:t>Do you believe this? Jesus turns the conversation personal. Not: do you believe these are true theological statements? But: do you believe this about Me, right now, in the middle of your grief? Martha's answer is the answer of faith under pressure: Yes, Lord. She does not understand everything that is about to happen. She trusts the Person she knows.</w:t>
      </w:r>
    </w:p>
    <w:p w14:paraId="76781CA2" w14:textId="77777777" w:rsidR="00212CD0" w:rsidRDefault="00212CD0"/>
    <w:p w14:paraId="76781CA3"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In whatever death-like situation you are facing — whether literal loss, the death of a dream, or the end of something you valued — hear Jesus's question: Do you believe this? Answer Him honestly today.</w:t>
      </w:r>
    </w:p>
    <w:p w14:paraId="76781CA4"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How does the identity of Jesus as the resurrection and the life change the way you think about your own mortality, and about the losses and endings you experience in daily life?</w:t>
      </w:r>
    </w:p>
    <w:p w14:paraId="76781CA5" w14:textId="77777777" w:rsidR="00212CD0" w:rsidRDefault="00783D32">
      <w:pPr>
        <w:spacing w:before="140"/>
      </w:pPr>
      <w:r>
        <w:rPr>
          <w:rFonts w:ascii="Arial" w:eastAsia="Arial" w:hAnsi="Arial" w:cs="Arial"/>
          <w:b/>
          <w:bCs/>
          <w:color w:val="000000"/>
          <w:sz w:val="24"/>
          <w:szCs w:val="24"/>
        </w:rPr>
        <w:t>"I am the resurrection and the life."</w:t>
      </w:r>
    </w:p>
    <w:p w14:paraId="76781CA6" w14:textId="77777777" w:rsidR="00212CD0" w:rsidRDefault="00783D32">
      <w:r>
        <w:br w:type="page"/>
      </w:r>
    </w:p>
    <w:p w14:paraId="76781CA7" w14:textId="77777777" w:rsidR="00212CD0" w:rsidRDefault="00783D32" w:rsidP="001B40B1">
      <w:pPr>
        <w:pStyle w:val="Heading1"/>
      </w:pPr>
      <w:bookmarkStart w:id="34" w:name="_Toc235268215"/>
      <w:bookmarkStart w:id="35" w:name="_Toc235274216"/>
      <w:r w:rsidRPr="001B40B1">
        <w:lastRenderedPageBreak/>
        <w:t>August 18</w:t>
      </w:r>
      <w:bookmarkEnd w:id="34"/>
      <w:bookmarkEnd w:id="35"/>
    </w:p>
    <w:p w14:paraId="76781CA8" w14:textId="77777777" w:rsidR="00212CD0" w:rsidRDefault="00783D32">
      <w:pPr>
        <w:spacing w:after="140"/>
      </w:pPr>
      <w:r>
        <w:rPr>
          <w:rFonts w:ascii="Arial" w:eastAsia="Arial" w:hAnsi="Arial" w:cs="Arial"/>
          <w:b/>
          <w:bCs/>
          <w:color w:val="000000"/>
          <w:sz w:val="28"/>
          <w:szCs w:val="28"/>
        </w:rPr>
        <w:t>All Tears Wiped Away</w:t>
      </w:r>
    </w:p>
    <w:p w14:paraId="76781CA9" w14:textId="77777777" w:rsidR="00212CD0" w:rsidRDefault="00783D32">
      <w:pPr>
        <w:spacing w:after="200"/>
      </w:pPr>
      <w:r>
        <w:rPr>
          <w:rFonts w:ascii="Arial" w:eastAsia="Arial" w:hAnsi="Arial" w:cs="Arial"/>
          <w:i/>
          <w:iCs/>
          <w:color w:val="000000"/>
          <w:sz w:val="24"/>
          <w:szCs w:val="24"/>
        </w:rPr>
        <w:t>"And I heard a loud voice from heaven saying, 'Behold, the tabernacle of God is with men, and He will dwell with them, and they shall be His people. God Himself will be with them and be their God. And God will wipe away every tear from their eyes; there shall be no more death, nor sorrow, nor crying. There shall be no more pain, for the former things have passed away.'" — Revelation 21:3–4</w:t>
      </w:r>
    </w:p>
    <w:p w14:paraId="76781CAA" w14:textId="77777777" w:rsidR="00212CD0" w:rsidRDefault="00783D32">
      <w:pPr>
        <w:spacing w:after="160"/>
      </w:pPr>
      <w:r>
        <w:rPr>
          <w:rFonts w:ascii="Arial" w:eastAsia="Arial" w:hAnsi="Arial" w:cs="Arial"/>
          <w:color w:val="000000"/>
          <w:sz w:val="24"/>
          <w:szCs w:val="24"/>
        </w:rPr>
        <w:t>This is not a metaphor. It is a description of a real future that is coming with the certainty of the faithfulness of God. The God who made promises through the prophets, who fulfilled them in Christ, who is now indwelling His people by the Spirit — this God is moving history toward a specific destination. And this is it: He will be with them. His tabernacle will be among men.</w:t>
      </w:r>
    </w:p>
    <w:p w14:paraId="76781CAB" w14:textId="77777777" w:rsidR="00212CD0" w:rsidRDefault="00783D32">
      <w:pPr>
        <w:spacing w:after="160"/>
      </w:pPr>
      <w:r>
        <w:rPr>
          <w:rFonts w:ascii="Arial" w:eastAsia="Arial" w:hAnsi="Arial" w:cs="Arial"/>
          <w:color w:val="000000"/>
          <w:sz w:val="24"/>
          <w:szCs w:val="24"/>
        </w:rPr>
        <w:t>God will wipe away every tear from their eyes. The imagery is intimate — not a distant divine pronouncement that sorrow is over, but a personal wiping of individual tears. Every tear you have wept. Every night of grief. Every silent cry that no one else witnessed. God will attend to each one personally.</w:t>
      </w:r>
    </w:p>
    <w:p w14:paraId="76781CAC" w14:textId="77777777" w:rsidR="00212CD0" w:rsidRDefault="00783D32">
      <w:pPr>
        <w:spacing w:after="160"/>
      </w:pPr>
      <w:r>
        <w:rPr>
          <w:rFonts w:ascii="Arial" w:eastAsia="Arial" w:hAnsi="Arial" w:cs="Arial"/>
          <w:color w:val="000000"/>
          <w:sz w:val="24"/>
          <w:szCs w:val="24"/>
        </w:rPr>
        <w:t xml:space="preserve">No more death. No more sorrow. No more crying. No more pain. The former things have passed away. If you are in the </w:t>
      </w:r>
      <w:proofErr w:type="gramStart"/>
      <w:r>
        <w:rPr>
          <w:rFonts w:ascii="Arial" w:eastAsia="Arial" w:hAnsi="Arial" w:cs="Arial"/>
          <w:color w:val="000000"/>
          <w:sz w:val="24"/>
          <w:szCs w:val="24"/>
        </w:rPr>
        <w:t>middle of any</w:t>
      </w:r>
      <w:proofErr w:type="gramEnd"/>
      <w:r>
        <w:rPr>
          <w:rFonts w:ascii="Arial" w:eastAsia="Arial" w:hAnsi="Arial" w:cs="Arial"/>
          <w:color w:val="000000"/>
          <w:sz w:val="24"/>
          <w:szCs w:val="24"/>
        </w:rPr>
        <w:t xml:space="preserve"> of these things right now — and most of us are — this verse is not a dismissal of your pain. It is a promise about its end. The things that break your heart today are on the list of things that will not follow you into eternity. Hold on.</w:t>
      </w:r>
    </w:p>
    <w:p w14:paraId="76781CAD" w14:textId="77777777" w:rsidR="00212CD0" w:rsidRDefault="00212CD0"/>
    <w:p w14:paraId="76781CAE"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name your most specific grief or pain. Then hold it next to this promise: this tear will be wiped away by God Himself. Let the certainty of the future lighten the weight of the present.</w:t>
      </w:r>
    </w:p>
    <w:p w14:paraId="76781CAF"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How does the promise of Revelation 21:3–4 change the way you hold your present sorrows? Does eternity feel real enough to </w:t>
      </w:r>
      <w:proofErr w:type="gramStart"/>
      <w:r>
        <w:rPr>
          <w:rFonts w:ascii="Arial" w:eastAsia="Arial" w:hAnsi="Arial" w:cs="Arial"/>
          <w:color w:val="000000"/>
          <w:sz w:val="24"/>
          <w:szCs w:val="24"/>
        </w:rPr>
        <w:t>actually affect</w:t>
      </w:r>
      <w:proofErr w:type="gramEnd"/>
      <w:r>
        <w:rPr>
          <w:rFonts w:ascii="Arial" w:eastAsia="Arial" w:hAnsi="Arial" w:cs="Arial"/>
          <w:color w:val="000000"/>
          <w:sz w:val="24"/>
          <w:szCs w:val="24"/>
        </w:rPr>
        <w:t xml:space="preserve"> how you carry today's grief?</w:t>
      </w:r>
    </w:p>
    <w:p w14:paraId="76781CB0" w14:textId="77777777" w:rsidR="00212CD0" w:rsidRDefault="00783D32">
      <w:pPr>
        <w:spacing w:before="140"/>
      </w:pPr>
      <w:r>
        <w:rPr>
          <w:rFonts w:ascii="Arial" w:eastAsia="Arial" w:hAnsi="Arial" w:cs="Arial"/>
          <w:b/>
          <w:bCs/>
          <w:color w:val="000000"/>
          <w:sz w:val="24"/>
          <w:szCs w:val="24"/>
        </w:rPr>
        <w:t>"God will wipe away every tear from their eyes."</w:t>
      </w:r>
    </w:p>
    <w:p w14:paraId="76781CB1" w14:textId="77777777" w:rsidR="00212CD0" w:rsidRDefault="00783D32">
      <w:r>
        <w:br w:type="page"/>
      </w:r>
    </w:p>
    <w:p w14:paraId="76781CB2" w14:textId="77777777" w:rsidR="00212CD0" w:rsidRDefault="00783D32" w:rsidP="001B40B1">
      <w:pPr>
        <w:pStyle w:val="Heading1"/>
      </w:pPr>
      <w:bookmarkStart w:id="36" w:name="_Toc235268216"/>
      <w:bookmarkStart w:id="37" w:name="_Toc235274217"/>
      <w:r w:rsidRPr="001B40B1">
        <w:lastRenderedPageBreak/>
        <w:t>August 19</w:t>
      </w:r>
      <w:bookmarkEnd w:id="36"/>
      <w:bookmarkEnd w:id="37"/>
    </w:p>
    <w:p w14:paraId="76781CB3" w14:textId="77777777" w:rsidR="00212CD0" w:rsidRDefault="00783D32">
      <w:pPr>
        <w:spacing w:after="140"/>
      </w:pPr>
      <w:r>
        <w:rPr>
          <w:rFonts w:ascii="Arial" w:eastAsia="Arial" w:hAnsi="Arial" w:cs="Arial"/>
          <w:b/>
          <w:bCs/>
          <w:color w:val="000000"/>
          <w:sz w:val="28"/>
          <w:szCs w:val="28"/>
        </w:rPr>
        <w:t>Death Is Swallowed Up</w:t>
      </w:r>
    </w:p>
    <w:p w14:paraId="76781CB4" w14:textId="77777777" w:rsidR="00212CD0" w:rsidRDefault="00783D32">
      <w:pPr>
        <w:spacing w:after="200"/>
      </w:pPr>
      <w:r>
        <w:rPr>
          <w:rFonts w:ascii="Arial" w:eastAsia="Arial" w:hAnsi="Arial" w:cs="Arial"/>
          <w:i/>
          <w:iCs/>
          <w:color w:val="000000"/>
          <w:sz w:val="24"/>
          <w:szCs w:val="24"/>
        </w:rPr>
        <w:t>"'O Death, where is your sting? O Hades, where is your victory?' The sting of death is sin, and the strength of sin is the law. But thanks be to God, who gives us the victory through our Lord Jesus Christ. Therefore, my beloved brethren, be steadfast, immovable, always abounding in the work of the Lord, knowing that your labor is not in vain in the Lord." — 1 Corinthians 15:55–58</w:t>
      </w:r>
    </w:p>
    <w:p w14:paraId="76781CB5" w14:textId="77777777" w:rsidR="00212CD0" w:rsidRDefault="00783D32">
      <w:pPr>
        <w:spacing w:after="160"/>
      </w:pPr>
      <w:r>
        <w:rPr>
          <w:rFonts w:ascii="Arial" w:eastAsia="Arial" w:hAnsi="Arial" w:cs="Arial"/>
          <w:color w:val="000000"/>
          <w:sz w:val="24"/>
          <w:szCs w:val="24"/>
        </w:rPr>
        <w:t>Paul quotes the taunt of a victor standing over a defeated enemy. Death, which once held all of humanity in a terror it could not escape, has been stripped of its ultimate power at the resurrection of Jesus. The sting — the poisonous capacity of death to separate permanently — has been neutralized. The victory — death's seeming inevitability as the last word — has been taken away.</w:t>
      </w:r>
    </w:p>
    <w:p w14:paraId="76781CB6" w14:textId="77777777" w:rsidR="00212CD0" w:rsidRDefault="00783D32">
      <w:pPr>
        <w:spacing w:after="160"/>
      </w:pPr>
      <w:r>
        <w:rPr>
          <w:rFonts w:ascii="Arial" w:eastAsia="Arial" w:hAnsi="Arial" w:cs="Arial"/>
          <w:color w:val="000000"/>
          <w:sz w:val="24"/>
          <w:szCs w:val="24"/>
        </w:rPr>
        <w:t>Thanks be to God who gives us the victory. Gives — present tense, ongoing gift. This is not something you have to win for yourself. You do not earn the victory over death through your spiritual performance. It is given. Through our Lord Jesus Christ — His resurrection is the ground of yours. What happened to Him in history is what will happen to you in the future.</w:t>
      </w:r>
    </w:p>
    <w:p w14:paraId="76781CB7" w14:textId="77777777" w:rsidR="00212CD0" w:rsidRDefault="00783D32">
      <w:pPr>
        <w:spacing w:after="160"/>
      </w:pPr>
      <w:proofErr w:type="gramStart"/>
      <w:r>
        <w:rPr>
          <w:rFonts w:ascii="Arial" w:eastAsia="Arial" w:hAnsi="Arial" w:cs="Arial"/>
          <w:color w:val="000000"/>
          <w:sz w:val="24"/>
          <w:szCs w:val="24"/>
        </w:rPr>
        <w:t>Therefore</w:t>
      </w:r>
      <w:proofErr w:type="gramEnd"/>
      <w:r>
        <w:rPr>
          <w:rFonts w:ascii="Arial" w:eastAsia="Arial" w:hAnsi="Arial" w:cs="Arial"/>
          <w:color w:val="000000"/>
          <w:sz w:val="24"/>
          <w:szCs w:val="24"/>
        </w:rPr>
        <w:t xml:space="preserve"> be steadfast, immovable. The resurrection of Jesus is the reason for your stability in this life. Your labor is not in vain in the Lord. Because of the resurrection, every act of faithful obedience, every seed of the kingdom planted, every kindness done in His name has eternal weight. Nothing done for Christ disappears into meaninglessness. It all counts.</w:t>
      </w:r>
    </w:p>
    <w:p w14:paraId="76781CB8" w14:textId="77777777" w:rsidR="00212CD0" w:rsidRDefault="00212CD0"/>
    <w:p w14:paraId="76781CB9"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when something feels futile or your labor seems fruitless, recall this: your labor is not in vain in the Lord. The resurrection guarantees that nothing done in Christ is wasted.</w:t>
      </w:r>
    </w:p>
    <w:p w14:paraId="76781CBA"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Does the resurrection of Jesus function as an active reality that shapes your daily confidence, or is it a theological fact you hold at arm's length? What would it mean to live from it today?</w:t>
      </w:r>
    </w:p>
    <w:p w14:paraId="76781CBB" w14:textId="77777777" w:rsidR="00212CD0" w:rsidRDefault="00783D32">
      <w:pPr>
        <w:spacing w:before="140"/>
      </w:pPr>
      <w:r>
        <w:rPr>
          <w:rFonts w:ascii="Arial" w:eastAsia="Arial" w:hAnsi="Arial" w:cs="Arial"/>
          <w:b/>
          <w:bCs/>
          <w:color w:val="000000"/>
          <w:sz w:val="24"/>
          <w:szCs w:val="24"/>
        </w:rPr>
        <w:t>"Thanks be to God, who gives us the victory through our Lord Jesus Christ."</w:t>
      </w:r>
    </w:p>
    <w:p w14:paraId="76781CBC" w14:textId="77777777" w:rsidR="00212CD0" w:rsidRDefault="00783D32">
      <w:r>
        <w:br w:type="page"/>
      </w:r>
    </w:p>
    <w:p w14:paraId="76781CBD" w14:textId="77777777" w:rsidR="00212CD0" w:rsidRDefault="00783D32" w:rsidP="001B40B1">
      <w:pPr>
        <w:pStyle w:val="Heading1"/>
      </w:pPr>
      <w:bookmarkStart w:id="38" w:name="_Toc235268217"/>
      <w:bookmarkStart w:id="39" w:name="_Toc235274218"/>
      <w:r w:rsidRPr="001B40B1">
        <w:lastRenderedPageBreak/>
        <w:t>August 20</w:t>
      </w:r>
      <w:bookmarkEnd w:id="38"/>
      <w:bookmarkEnd w:id="39"/>
    </w:p>
    <w:p w14:paraId="76781CBE" w14:textId="77777777" w:rsidR="00212CD0" w:rsidRDefault="00783D32">
      <w:pPr>
        <w:spacing w:after="140"/>
      </w:pPr>
      <w:r>
        <w:rPr>
          <w:rFonts w:ascii="Arial" w:eastAsia="Arial" w:hAnsi="Arial" w:cs="Arial"/>
          <w:b/>
          <w:bCs/>
          <w:color w:val="000000"/>
          <w:sz w:val="28"/>
          <w:szCs w:val="28"/>
        </w:rPr>
        <w:t>Greater Is He in You</w:t>
      </w:r>
    </w:p>
    <w:p w14:paraId="76781CBF" w14:textId="77777777" w:rsidR="00212CD0" w:rsidRDefault="00783D32">
      <w:pPr>
        <w:spacing w:after="200"/>
      </w:pPr>
      <w:r>
        <w:rPr>
          <w:rFonts w:ascii="Arial" w:eastAsia="Arial" w:hAnsi="Arial" w:cs="Arial"/>
          <w:i/>
          <w:iCs/>
          <w:color w:val="000000"/>
          <w:sz w:val="24"/>
          <w:szCs w:val="24"/>
        </w:rPr>
        <w:t xml:space="preserve">"You are of God, little children, and have overcome them, because He who is in you is greater than he who is in the world. They are of the world.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they speak as of the world, and the world hears them. We are of God. He who knows God hears us; he who is not of God does not hear us." — 1 John 4:4–5</w:t>
      </w:r>
    </w:p>
    <w:p w14:paraId="76781CC0" w14:textId="77777777" w:rsidR="00212CD0" w:rsidRDefault="00783D32">
      <w:pPr>
        <w:spacing w:after="160"/>
      </w:pPr>
      <w:proofErr w:type="gramStart"/>
      <w:r>
        <w:rPr>
          <w:rFonts w:ascii="Arial" w:eastAsia="Arial" w:hAnsi="Arial" w:cs="Arial"/>
          <w:color w:val="000000"/>
          <w:sz w:val="24"/>
          <w:szCs w:val="24"/>
        </w:rPr>
        <w:t>The victory John announces</w:t>
      </w:r>
      <w:proofErr w:type="gramEnd"/>
      <w:r>
        <w:rPr>
          <w:rFonts w:ascii="Arial" w:eastAsia="Arial" w:hAnsi="Arial" w:cs="Arial"/>
          <w:color w:val="000000"/>
          <w:sz w:val="24"/>
          <w:szCs w:val="24"/>
        </w:rPr>
        <w:t xml:space="preserve"> has already been achieved — you have overcome. </w:t>
      </w:r>
      <w:proofErr w:type="gramStart"/>
      <w:r>
        <w:rPr>
          <w:rFonts w:ascii="Arial" w:eastAsia="Arial" w:hAnsi="Arial" w:cs="Arial"/>
          <w:color w:val="000000"/>
          <w:sz w:val="24"/>
          <w:szCs w:val="24"/>
        </w:rPr>
        <w:t>Past tense,</w:t>
      </w:r>
      <w:proofErr w:type="gramEnd"/>
      <w:r>
        <w:rPr>
          <w:rFonts w:ascii="Arial" w:eastAsia="Arial" w:hAnsi="Arial" w:cs="Arial"/>
          <w:color w:val="000000"/>
          <w:sz w:val="24"/>
          <w:szCs w:val="24"/>
        </w:rPr>
        <w:t xml:space="preserve"> settled reality. The spiritual opposition that stands against the believer has already been defeated in principle by the greater One who lives within you. The battle is real, but the outcome is not in question. Greater is He who is in you than he who is in the world.</w:t>
      </w:r>
    </w:p>
    <w:p w14:paraId="76781CC1" w14:textId="77777777" w:rsidR="00212CD0" w:rsidRDefault="00783D32">
      <w:pPr>
        <w:spacing w:after="160"/>
      </w:pPr>
      <w:r>
        <w:rPr>
          <w:rFonts w:ascii="Arial" w:eastAsia="Arial" w:hAnsi="Arial" w:cs="Arial"/>
          <w:color w:val="000000"/>
          <w:sz w:val="24"/>
          <w:szCs w:val="24"/>
        </w:rPr>
        <w:t>He who is in you — the Holy Spirit, the very presence of the living God — is not merely stronger than spiritual opposition; He is categorically greater. The comparison is not between two evenly matched forces. It is between the Creator and the creature, between the Eternal and the temporal, between the One who holds all things and the one who is already defeated.</w:t>
      </w:r>
    </w:p>
    <w:p w14:paraId="76781CC2" w14:textId="77777777" w:rsidR="00212CD0" w:rsidRDefault="00783D32">
      <w:pPr>
        <w:spacing w:after="160"/>
      </w:pPr>
      <w:r>
        <w:rPr>
          <w:rFonts w:ascii="Arial" w:eastAsia="Arial" w:hAnsi="Arial" w:cs="Arial"/>
          <w:color w:val="000000"/>
          <w:sz w:val="24"/>
          <w:szCs w:val="24"/>
        </w:rPr>
        <w:t xml:space="preserve">You are of God. This identity is the ground of the victory. You don't fight for the position — you fight from it. </w:t>
      </w:r>
      <w:proofErr w:type="gramStart"/>
      <w:r>
        <w:rPr>
          <w:rFonts w:ascii="Arial" w:eastAsia="Arial" w:hAnsi="Arial" w:cs="Arial"/>
          <w:color w:val="000000"/>
          <w:sz w:val="24"/>
          <w:szCs w:val="24"/>
        </w:rPr>
        <w:t>The victory</w:t>
      </w:r>
      <w:proofErr w:type="gramEnd"/>
      <w:r>
        <w:rPr>
          <w:rFonts w:ascii="Arial" w:eastAsia="Arial" w:hAnsi="Arial" w:cs="Arial"/>
          <w:color w:val="000000"/>
          <w:sz w:val="24"/>
          <w:szCs w:val="24"/>
        </w:rPr>
        <w:t xml:space="preserve"> is not something you achieve by your spiritual performance. It is the inheritance of those who are in Christ. Walk today from the inside of that victory, not from the outside hoping to achieve it.</w:t>
      </w:r>
    </w:p>
    <w:p w14:paraId="76781CC3" w14:textId="77777777" w:rsidR="00212CD0" w:rsidRDefault="00212CD0"/>
    <w:p w14:paraId="76781CC4"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when you feel spiritually opposed or outmatched, declare out loud: Greater is He who is in me. I am of God. I fight </w:t>
      </w:r>
      <w:proofErr w:type="gramStart"/>
      <w:r>
        <w:rPr>
          <w:rFonts w:ascii="Arial" w:eastAsia="Arial" w:hAnsi="Arial" w:cs="Arial"/>
          <w:color w:val="000000"/>
          <w:sz w:val="24"/>
          <w:szCs w:val="24"/>
        </w:rPr>
        <w:t>from</w:t>
      </w:r>
      <w:proofErr w:type="gramEnd"/>
      <w:r>
        <w:rPr>
          <w:rFonts w:ascii="Arial" w:eastAsia="Arial" w:hAnsi="Arial" w:cs="Arial"/>
          <w:color w:val="000000"/>
          <w:sz w:val="24"/>
          <w:szCs w:val="24"/>
        </w:rPr>
        <w:t xml:space="preserve"> victory, not toward it.</w:t>
      </w:r>
    </w:p>
    <w:p w14:paraId="76781CC5"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live with a practical awareness that the One in you is greater than all spiritual opposition? When spiritual attacks come, do you feel outnumbered or do you feel covered?</w:t>
      </w:r>
    </w:p>
    <w:p w14:paraId="76781CC6" w14:textId="77777777" w:rsidR="00212CD0" w:rsidRDefault="00783D32">
      <w:pPr>
        <w:spacing w:before="140"/>
      </w:pPr>
      <w:r>
        <w:rPr>
          <w:rFonts w:ascii="Arial" w:eastAsia="Arial" w:hAnsi="Arial" w:cs="Arial"/>
          <w:b/>
          <w:bCs/>
          <w:color w:val="000000"/>
          <w:sz w:val="24"/>
          <w:szCs w:val="24"/>
        </w:rPr>
        <w:t>"Greater is He who is in you than he who is in the world."</w:t>
      </w:r>
    </w:p>
    <w:p w14:paraId="76781CC7" w14:textId="77777777" w:rsidR="00212CD0" w:rsidRDefault="00783D32">
      <w:r>
        <w:br w:type="page"/>
      </w:r>
    </w:p>
    <w:p w14:paraId="76781CC8" w14:textId="77777777" w:rsidR="00212CD0" w:rsidRDefault="00783D32" w:rsidP="001B40B1">
      <w:pPr>
        <w:pStyle w:val="Heading1"/>
      </w:pPr>
      <w:bookmarkStart w:id="40" w:name="_Toc235268218"/>
      <w:bookmarkStart w:id="41" w:name="_Toc235274219"/>
      <w:r w:rsidRPr="001B40B1">
        <w:lastRenderedPageBreak/>
        <w:t>August 21</w:t>
      </w:r>
      <w:bookmarkEnd w:id="40"/>
      <w:bookmarkEnd w:id="41"/>
    </w:p>
    <w:p w14:paraId="76781CC9" w14:textId="77777777" w:rsidR="00212CD0" w:rsidRDefault="00783D32">
      <w:pPr>
        <w:spacing w:after="140"/>
      </w:pPr>
      <w:r>
        <w:rPr>
          <w:rFonts w:ascii="Arial" w:eastAsia="Arial" w:hAnsi="Arial" w:cs="Arial"/>
          <w:b/>
          <w:bCs/>
          <w:color w:val="000000"/>
          <w:sz w:val="28"/>
          <w:szCs w:val="28"/>
        </w:rPr>
        <w:t>Take Heart</w:t>
      </w:r>
    </w:p>
    <w:p w14:paraId="76781CCA" w14:textId="77777777" w:rsidR="00212CD0" w:rsidRDefault="00783D32">
      <w:pPr>
        <w:spacing w:after="200"/>
      </w:pPr>
      <w:r>
        <w:rPr>
          <w:rFonts w:ascii="Arial" w:eastAsia="Arial" w:hAnsi="Arial" w:cs="Arial"/>
          <w:i/>
          <w:iCs/>
          <w:color w:val="000000"/>
          <w:sz w:val="24"/>
          <w:szCs w:val="24"/>
        </w:rPr>
        <w:t>"These things I have spoken to you, that in Me you may have peace. In the world you will have tribulation; but be of good cheer, I have overcome the world." — John 16:33</w:t>
      </w:r>
    </w:p>
    <w:p w14:paraId="76781CCB" w14:textId="77777777" w:rsidR="00212CD0" w:rsidRDefault="00783D32">
      <w:pPr>
        <w:spacing w:after="160"/>
      </w:pPr>
      <w:r>
        <w:rPr>
          <w:rFonts w:ascii="Arial" w:eastAsia="Arial" w:hAnsi="Arial" w:cs="Arial"/>
          <w:color w:val="000000"/>
          <w:sz w:val="24"/>
          <w:szCs w:val="24"/>
        </w:rPr>
        <w:t>I have overcome the world. Jesus says this on the night of His betrayal — before the cross, before the resurrection, before the ascension. He says it in the present tense of prophetic certainty: the outcome is so assured that it can already be declared done. The One speaking to His disciples knows what no one else in the room could yet see: He is about to walk through death and come out the other side.</w:t>
      </w:r>
    </w:p>
    <w:p w14:paraId="76781CCC" w14:textId="77777777" w:rsidR="00212CD0" w:rsidRDefault="00783D32">
      <w:pPr>
        <w:spacing w:after="160"/>
      </w:pPr>
      <w:r>
        <w:rPr>
          <w:rFonts w:ascii="Arial" w:eastAsia="Arial" w:hAnsi="Arial" w:cs="Arial"/>
          <w:color w:val="000000"/>
          <w:sz w:val="24"/>
          <w:szCs w:val="24"/>
        </w:rPr>
        <w:t xml:space="preserve">In the world you will have tribulation — not might, not possibly. Will. Jesus does not protect His disciples from reality; He prepares them for it. The trouble is coming. But its context is this: I have overcome the world. The same world that is about to produce </w:t>
      </w:r>
      <w:proofErr w:type="gramStart"/>
      <w:r>
        <w:rPr>
          <w:rFonts w:ascii="Arial" w:eastAsia="Arial" w:hAnsi="Arial" w:cs="Arial"/>
          <w:color w:val="000000"/>
          <w:sz w:val="24"/>
          <w:szCs w:val="24"/>
        </w:rPr>
        <w:t>the tribulation</w:t>
      </w:r>
      <w:proofErr w:type="gramEnd"/>
      <w:r>
        <w:rPr>
          <w:rFonts w:ascii="Arial" w:eastAsia="Arial" w:hAnsi="Arial" w:cs="Arial"/>
          <w:color w:val="000000"/>
          <w:sz w:val="24"/>
          <w:szCs w:val="24"/>
        </w:rPr>
        <w:t xml:space="preserve"> has already been overcome by the One in whom you stand.</w:t>
      </w:r>
    </w:p>
    <w:p w14:paraId="76781CCD" w14:textId="77777777" w:rsidR="00212CD0" w:rsidRDefault="00783D32">
      <w:pPr>
        <w:spacing w:after="160"/>
      </w:pPr>
      <w:proofErr w:type="gramStart"/>
      <w:r>
        <w:rPr>
          <w:rFonts w:ascii="Arial" w:eastAsia="Arial" w:hAnsi="Arial" w:cs="Arial"/>
          <w:color w:val="000000"/>
          <w:sz w:val="24"/>
          <w:szCs w:val="24"/>
        </w:rPr>
        <w:t>Be of</w:t>
      </w:r>
      <w:proofErr w:type="gramEnd"/>
      <w:r>
        <w:rPr>
          <w:rFonts w:ascii="Arial" w:eastAsia="Arial" w:hAnsi="Arial" w:cs="Arial"/>
          <w:color w:val="000000"/>
          <w:sz w:val="24"/>
          <w:szCs w:val="24"/>
        </w:rPr>
        <w:t xml:space="preserve"> good cheer. The Greek word is an imperative — a command to be courageous, to take heart, to lift your eyes above the tribulation to the Victor who stands on the other side of it. The command is not unreasonable. It is grounded in the most solid reality available: the overcoming of Christ. He has overcome. </w:t>
      </w:r>
      <w:proofErr w:type="gramStart"/>
      <w:r>
        <w:rPr>
          <w:rFonts w:ascii="Arial" w:eastAsia="Arial" w:hAnsi="Arial" w:cs="Arial"/>
          <w:color w:val="000000"/>
          <w:sz w:val="24"/>
          <w:szCs w:val="24"/>
        </w:rPr>
        <w:t>Therefore</w:t>
      </w:r>
      <w:proofErr w:type="gramEnd"/>
      <w:r>
        <w:rPr>
          <w:rFonts w:ascii="Arial" w:eastAsia="Arial" w:hAnsi="Arial" w:cs="Arial"/>
          <w:color w:val="000000"/>
          <w:sz w:val="24"/>
          <w:szCs w:val="24"/>
        </w:rPr>
        <w:t xml:space="preserve"> you can take heart.</w:t>
      </w:r>
    </w:p>
    <w:p w14:paraId="76781CCE" w14:textId="77777777" w:rsidR="00212CD0" w:rsidRDefault="00212CD0"/>
    <w:p w14:paraId="76781CCF"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whatever tribulation you are facing, place it directly beside this sentence: I have overcome the world. Let the victor's declaration be bigger in your heart than the problem in your circumstances.</w:t>
      </w:r>
    </w:p>
    <w:p w14:paraId="76781CD0"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Is take heart something you do by willpower, or something you do by fixing your eyes on the victory of Christ? What is the difference, and which one </w:t>
      </w:r>
      <w:proofErr w:type="gramStart"/>
      <w:r>
        <w:rPr>
          <w:rFonts w:ascii="Arial" w:eastAsia="Arial" w:hAnsi="Arial" w:cs="Arial"/>
          <w:color w:val="000000"/>
          <w:sz w:val="24"/>
          <w:szCs w:val="24"/>
        </w:rPr>
        <w:t>actually holds</w:t>
      </w:r>
      <w:proofErr w:type="gramEnd"/>
      <w:r>
        <w:rPr>
          <w:rFonts w:ascii="Arial" w:eastAsia="Arial" w:hAnsi="Arial" w:cs="Arial"/>
          <w:color w:val="000000"/>
          <w:sz w:val="24"/>
          <w:szCs w:val="24"/>
        </w:rPr>
        <w:t xml:space="preserve"> in the middle of real tribulation?</w:t>
      </w:r>
    </w:p>
    <w:p w14:paraId="76781CD1" w14:textId="77777777" w:rsidR="00212CD0" w:rsidRDefault="00783D32">
      <w:pPr>
        <w:spacing w:before="140"/>
      </w:pPr>
      <w:r>
        <w:rPr>
          <w:rFonts w:ascii="Arial" w:eastAsia="Arial" w:hAnsi="Arial" w:cs="Arial"/>
          <w:b/>
          <w:bCs/>
          <w:color w:val="000000"/>
          <w:sz w:val="24"/>
          <w:szCs w:val="24"/>
        </w:rPr>
        <w:t>"Be of good cheer, I have overcome the world."</w:t>
      </w:r>
    </w:p>
    <w:p w14:paraId="76781CD2" w14:textId="77777777" w:rsidR="00212CD0" w:rsidRDefault="00783D32">
      <w:r>
        <w:br w:type="page"/>
      </w:r>
    </w:p>
    <w:p w14:paraId="76781CD3" w14:textId="77777777" w:rsidR="00212CD0" w:rsidRDefault="00783D32" w:rsidP="001B40B1">
      <w:pPr>
        <w:pStyle w:val="Heading1"/>
      </w:pPr>
      <w:bookmarkStart w:id="42" w:name="_Toc235268219"/>
      <w:bookmarkStart w:id="43" w:name="_Toc235274220"/>
      <w:r w:rsidRPr="001B40B1">
        <w:lastRenderedPageBreak/>
        <w:t>August 22</w:t>
      </w:r>
      <w:bookmarkEnd w:id="42"/>
      <w:bookmarkEnd w:id="43"/>
    </w:p>
    <w:p w14:paraId="76781CD4" w14:textId="77777777" w:rsidR="00212CD0" w:rsidRDefault="00783D32">
      <w:pPr>
        <w:spacing w:after="140"/>
      </w:pPr>
      <w:r>
        <w:rPr>
          <w:rFonts w:ascii="Arial" w:eastAsia="Arial" w:hAnsi="Arial" w:cs="Arial"/>
          <w:b/>
          <w:bCs/>
          <w:color w:val="000000"/>
          <w:sz w:val="28"/>
          <w:szCs w:val="28"/>
        </w:rPr>
        <w:t>The Full Armor of God</w:t>
      </w:r>
    </w:p>
    <w:p w14:paraId="76781CD5" w14:textId="77777777" w:rsidR="00212CD0" w:rsidRDefault="00783D32">
      <w:pPr>
        <w:spacing w:after="200"/>
      </w:pPr>
      <w:r>
        <w:rPr>
          <w:rFonts w:ascii="Arial" w:eastAsia="Arial" w:hAnsi="Arial" w:cs="Arial"/>
          <w:i/>
          <w:iCs/>
          <w:color w:val="000000"/>
          <w:sz w:val="24"/>
          <w:szCs w:val="24"/>
        </w:rPr>
        <w:t xml:space="preserve">"Finally, my brethren, be strong in the Lord and in the power of His might. Put on the whole armor of God, that you may be able to stand against the wiles of the devil. For we do not wrestle against flesh and blood, but against principalities, against powers, against the rulers of the darkness of this age, against spiritual hosts of wickedness in the heavenly places. </w:t>
      </w:r>
      <w:proofErr w:type="gramStart"/>
      <w:r>
        <w:rPr>
          <w:rFonts w:ascii="Arial" w:eastAsia="Arial" w:hAnsi="Arial" w:cs="Arial"/>
          <w:i/>
          <w:iCs/>
          <w:color w:val="000000"/>
          <w:sz w:val="24"/>
          <w:szCs w:val="24"/>
        </w:rPr>
        <w:t>Therefore</w:t>
      </w:r>
      <w:proofErr w:type="gramEnd"/>
      <w:r>
        <w:rPr>
          <w:rFonts w:ascii="Arial" w:eastAsia="Arial" w:hAnsi="Arial" w:cs="Arial"/>
          <w:i/>
          <w:iCs/>
          <w:color w:val="000000"/>
          <w:sz w:val="24"/>
          <w:szCs w:val="24"/>
        </w:rPr>
        <w:t xml:space="preserve"> take up the whole armor of God, that you may be able to withstand in the evil day." — Ephesians 6:10–13</w:t>
      </w:r>
    </w:p>
    <w:p w14:paraId="76781CD6" w14:textId="77777777" w:rsidR="00212CD0" w:rsidRDefault="00783D32">
      <w:pPr>
        <w:spacing w:after="160"/>
      </w:pPr>
      <w:r>
        <w:rPr>
          <w:rFonts w:ascii="Arial" w:eastAsia="Arial" w:hAnsi="Arial" w:cs="Arial"/>
          <w:color w:val="000000"/>
          <w:sz w:val="24"/>
          <w:szCs w:val="24"/>
        </w:rPr>
        <w:t>Be strong in the Lord — not in your own strength, not in your spiritual track record, not in the accumulated experience of years in ministry. In the Lord. The source of spiritual strength is not what you have built; it is who He is. The power that equips you to stand is His might, not yours.</w:t>
      </w:r>
    </w:p>
    <w:p w14:paraId="76781CD7" w14:textId="77777777" w:rsidR="00212CD0" w:rsidRDefault="00783D32">
      <w:pPr>
        <w:spacing w:after="160"/>
      </w:pPr>
      <w:r>
        <w:rPr>
          <w:rFonts w:ascii="Arial" w:eastAsia="Arial" w:hAnsi="Arial" w:cs="Arial"/>
          <w:color w:val="000000"/>
          <w:sz w:val="24"/>
          <w:szCs w:val="24"/>
        </w:rPr>
        <w:t xml:space="preserve">The enemy you face is not </w:t>
      </w:r>
      <w:proofErr w:type="gramStart"/>
      <w:r>
        <w:rPr>
          <w:rFonts w:ascii="Arial" w:eastAsia="Arial" w:hAnsi="Arial" w:cs="Arial"/>
          <w:color w:val="000000"/>
          <w:sz w:val="24"/>
          <w:szCs w:val="24"/>
        </w:rPr>
        <w:t>flesh</w:t>
      </w:r>
      <w:proofErr w:type="gramEnd"/>
      <w:r>
        <w:rPr>
          <w:rFonts w:ascii="Arial" w:eastAsia="Arial" w:hAnsi="Arial" w:cs="Arial"/>
          <w:color w:val="000000"/>
          <w:sz w:val="24"/>
          <w:szCs w:val="24"/>
        </w:rPr>
        <w:t xml:space="preserve"> and blood. This is a crucial corrective. The most difficult people in your life are not the enemy. The most frustrating circumstances are not the enemy. The systems and powers and spiritual forces that drive darkness in the world — these are the real opposition. And you cannot fight a spiritual enemy with physical weapons.</w:t>
      </w:r>
    </w:p>
    <w:p w14:paraId="76781CD8" w14:textId="77777777" w:rsidR="00212CD0" w:rsidRDefault="00783D32">
      <w:pPr>
        <w:spacing w:after="160"/>
      </w:pPr>
      <w:r>
        <w:rPr>
          <w:rFonts w:ascii="Arial" w:eastAsia="Arial" w:hAnsi="Arial" w:cs="Arial"/>
          <w:color w:val="000000"/>
          <w:sz w:val="24"/>
          <w:szCs w:val="24"/>
        </w:rPr>
        <w:t>Put on the whole armor. Not some of it. Not the pieces that feel comfortable. The whole armor is required for the whole battle. The armor is described as God's — it belongs to Him, and He makes it available to those who are in Him. You are not inventing protection; you are receiving what He provides. Stand. Withstand. Hold your ground.</w:t>
      </w:r>
    </w:p>
    <w:p w14:paraId="76781CD9" w14:textId="77777777" w:rsidR="00212CD0" w:rsidRDefault="00212CD0"/>
    <w:p w14:paraId="76781CDA"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take a few minutes to explicitly put on the armor of God — truth, righteousness, the gospel of peace, faith, salvation, and the Word. Make it a deliberate, prayerful act of preparation, not just a metaphor.</w:t>
      </w:r>
    </w:p>
    <w:p w14:paraId="76781CDB"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Which piece of the armor are you most likely to neglect — truth, righteousness, readiness, faith, assurance, or the Word? What does that suggest about where you are most vulnerable to spiritual attack?</w:t>
      </w:r>
    </w:p>
    <w:p w14:paraId="76781CDC" w14:textId="77777777" w:rsidR="00212CD0" w:rsidRDefault="00783D32">
      <w:pPr>
        <w:spacing w:before="140"/>
      </w:pPr>
      <w:r>
        <w:rPr>
          <w:rFonts w:ascii="Arial" w:eastAsia="Arial" w:hAnsi="Arial" w:cs="Arial"/>
          <w:b/>
          <w:bCs/>
          <w:color w:val="000000"/>
          <w:sz w:val="24"/>
          <w:szCs w:val="24"/>
        </w:rPr>
        <w:t>"Be strong in the Lord and in the power of His might."</w:t>
      </w:r>
    </w:p>
    <w:p w14:paraId="76781CDD" w14:textId="77777777" w:rsidR="00212CD0" w:rsidRDefault="00783D32">
      <w:r>
        <w:br w:type="page"/>
      </w:r>
    </w:p>
    <w:p w14:paraId="76781CDE" w14:textId="77777777" w:rsidR="00212CD0" w:rsidRDefault="00783D32" w:rsidP="001B40B1">
      <w:pPr>
        <w:pStyle w:val="Heading1"/>
      </w:pPr>
      <w:bookmarkStart w:id="44" w:name="_Toc235268220"/>
      <w:bookmarkStart w:id="45" w:name="_Toc235274221"/>
      <w:r w:rsidRPr="001B40B1">
        <w:lastRenderedPageBreak/>
        <w:t>August 23</w:t>
      </w:r>
      <w:bookmarkEnd w:id="44"/>
      <w:bookmarkEnd w:id="45"/>
    </w:p>
    <w:p w14:paraId="76781CDF" w14:textId="77777777" w:rsidR="00212CD0" w:rsidRDefault="00783D32">
      <w:pPr>
        <w:spacing w:after="140"/>
      </w:pPr>
      <w:r>
        <w:rPr>
          <w:rFonts w:ascii="Arial" w:eastAsia="Arial" w:hAnsi="Arial" w:cs="Arial"/>
          <w:b/>
          <w:bCs/>
          <w:color w:val="000000"/>
          <w:sz w:val="28"/>
          <w:szCs w:val="28"/>
        </w:rPr>
        <w:t>Pulling Down Strongholds</w:t>
      </w:r>
    </w:p>
    <w:p w14:paraId="76781CE0" w14:textId="77777777" w:rsidR="00212CD0" w:rsidRDefault="00783D32">
      <w:pPr>
        <w:spacing w:after="200"/>
      </w:pPr>
      <w:r>
        <w:rPr>
          <w:rFonts w:ascii="Arial" w:eastAsia="Arial" w:hAnsi="Arial" w:cs="Arial"/>
          <w:i/>
          <w:iCs/>
          <w:color w:val="000000"/>
          <w:sz w:val="24"/>
          <w:szCs w:val="24"/>
        </w:rPr>
        <w:t>"For though we walk in the flesh, we do not war according to the flesh. For the weapons of our warfare are not carnal but mighty in God for pulling down strongholds, casting down arguments and every high thing that exalts itself against the knowledge of God, bringing every thought into captivity to the obedience of Christ." — 2 Corinthians 10:3–5</w:t>
      </w:r>
    </w:p>
    <w:p w14:paraId="76781CE1" w14:textId="77777777" w:rsidR="00212CD0" w:rsidRDefault="00783D32">
      <w:pPr>
        <w:spacing w:after="160"/>
      </w:pPr>
      <w:r>
        <w:rPr>
          <w:rFonts w:ascii="Arial" w:eastAsia="Arial" w:hAnsi="Arial" w:cs="Arial"/>
          <w:color w:val="000000"/>
          <w:sz w:val="24"/>
          <w:szCs w:val="24"/>
        </w:rPr>
        <w:t>The weapons of our warfare are not carnal — they do not belong to the same category as the world's instruments of power. Charm, manipulation, human authority, political leverage — none of these are the weapons the Christian is equipped with. The weapons that are mighty in God belong to a different order: prayer, the Word, faith, truth.</w:t>
      </w:r>
    </w:p>
    <w:p w14:paraId="76781CE2" w14:textId="77777777" w:rsidR="00212CD0" w:rsidRDefault="00783D32">
      <w:pPr>
        <w:spacing w:after="160"/>
      </w:pPr>
      <w:r>
        <w:rPr>
          <w:rFonts w:ascii="Arial" w:eastAsia="Arial" w:hAnsi="Arial" w:cs="Arial"/>
          <w:color w:val="000000"/>
          <w:sz w:val="24"/>
          <w:szCs w:val="24"/>
        </w:rPr>
        <w:t>Strongholds are not always external. Paul describes them as arguments and high things that exalt themselves against the knowledge of God. A stronghold is any thought-pattern, belief system, or habitual way of thinking that has entrenched itself against God's truth. These are the interior fortresses that need to be pulled down by the power that is mighty in God.</w:t>
      </w:r>
    </w:p>
    <w:p w14:paraId="76781CE3" w14:textId="77777777" w:rsidR="00212CD0" w:rsidRDefault="00783D32">
      <w:pPr>
        <w:spacing w:after="160"/>
      </w:pPr>
      <w:r>
        <w:rPr>
          <w:rFonts w:ascii="Arial" w:eastAsia="Arial" w:hAnsi="Arial" w:cs="Arial"/>
          <w:color w:val="000000"/>
          <w:sz w:val="24"/>
          <w:szCs w:val="24"/>
        </w:rPr>
        <w:t>Bringing every thought into captivity to the obedience of Christ. This is the battleground — the mind, the thought life, the interior narrative that runs beneath your daily experience. You are not a passive observer of your own thought life. You have been given weapons sufficient to make captive the thoughts that oppose truth and bring them under the Lordship of Christ.</w:t>
      </w:r>
    </w:p>
    <w:p w14:paraId="76781CE4" w14:textId="77777777" w:rsidR="00212CD0" w:rsidRDefault="00212CD0"/>
    <w:p w14:paraId="76781CE5"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Identify one recurring thought pattern that exalts itself against the knowledge of God — a lie you believe about yourself, about God, or about your situation. Use the Word of God as a weapon against it today.</w:t>
      </w:r>
    </w:p>
    <w:p w14:paraId="76781CE6"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is the stronghold in your mind that has proven most resistant to change — the entrenched belief or narrative that keeps you from seeing God and yourself clearly? What truth of God addresses it directly?</w:t>
      </w:r>
    </w:p>
    <w:p w14:paraId="76781CE7" w14:textId="77777777" w:rsidR="00212CD0" w:rsidRDefault="00783D32">
      <w:pPr>
        <w:spacing w:before="140"/>
      </w:pPr>
      <w:r>
        <w:rPr>
          <w:rFonts w:ascii="Arial" w:eastAsia="Arial" w:hAnsi="Arial" w:cs="Arial"/>
          <w:b/>
          <w:bCs/>
          <w:color w:val="000000"/>
          <w:sz w:val="24"/>
          <w:szCs w:val="24"/>
        </w:rPr>
        <w:t>"The weapons of our warfare are mighty in God for pulling down strongholds."</w:t>
      </w:r>
    </w:p>
    <w:p w14:paraId="76781CE8" w14:textId="77777777" w:rsidR="00212CD0" w:rsidRDefault="00783D32">
      <w:r>
        <w:br w:type="page"/>
      </w:r>
    </w:p>
    <w:p w14:paraId="76781CE9" w14:textId="77777777" w:rsidR="00212CD0" w:rsidRDefault="00783D32" w:rsidP="001B40B1">
      <w:pPr>
        <w:pStyle w:val="Heading1"/>
      </w:pPr>
      <w:bookmarkStart w:id="46" w:name="_Toc235268221"/>
      <w:bookmarkStart w:id="47" w:name="_Toc235274222"/>
      <w:r w:rsidRPr="001B40B1">
        <w:lastRenderedPageBreak/>
        <w:t>August 24</w:t>
      </w:r>
      <w:bookmarkEnd w:id="46"/>
      <w:bookmarkEnd w:id="47"/>
    </w:p>
    <w:p w14:paraId="76781CEA" w14:textId="77777777" w:rsidR="00212CD0" w:rsidRDefault="00783D32">
      <w:pPr>
        <w:spacing w:after="140"/>
      </w:pPr>
      <w:r>
        <w:rPr>
          <w:rFonts w:ascii="Arial" w:eastAsia="Arial" w:hAnsi="Arial" w:cs="Arial"/>
          <w:b/>
          <w:bCs/>
          <w:color w:val="000000"/>
          <w:sz w:val="28"/>
          <w:szCs w:val="28"/>
        </w:rPr>
        <w:t>Born to Overcome</w:t>
      </w:r>
    </w:p>
    <w:p w14:paraId="76781CEB" w14:textId="77777777" w:rsidR="00212CD0" w:rsidRDefault="00783D32">
      <w:pPr>
        <w:spacing w:after="200"/>
      </w:pPr>
      <w:r>
        <w:rPr>
          <w:rFonts w:ascii="Arial" w:eastAsia="Arial" w:hAnsi="Arial" w:cs="Arial"/>
          <w:i/>
          <w:iCs/>
          <w:color w:val="000000"/>
          <w:sz w:val="24"/>
          <w:szCs w:val="24"/>
        </w:rPr>
        <w:t>"For whatever is born of God overcomes the world. And this is the victory that has overcome the world — our faith. Who is he who overcomes the world, but he who believes that Jesus is the Son of God?" — 1 John 5:4–5</w:t>
      </w:r>
    </w:p>
    <w:p w14:paraId="76781CEC" w14:textId="77777777" w:rsidR="00212CD0" w:rsidRDefault="00783D32">
      <w:pPr>
        <w:spacing w:after="160"/>
      </w:pPr>
      <w:r>
        <w:rPr>
          <w:rFonts w:ascii="Arial" w:eastAsia="Arial" w:hAnsi="Arial" w:cs="Arial"/>
          <w:color w:val="000000"/>
          <w:sz w:val="24"/>
          <w:szCs w:val="24"/>
        </w:rPr>
        <w:t xml:space="preserve">Whatever is born of God overcomes the world. The overcoming is inherent to the new </w:t>
      </w:r>
      <w:proofErr w:type="gramStart"/>
      <w:r>
        <w:rPr>
          <w:rFonts w:ascii="Arial" w:eastAsia="Arial" w:hAnsi="Arial" w:cs="Arial"/>
          <w:color w:val="000000"/>
          <w:sz w:val="24"/>
          <w:szCs w:val="24"/>
        </w:rPr>
        <w:t>birth — it</w:t>
      </w:r>
      <w:proofErr w:type="gramEnd"/>
      <w:r>
        <w:rPr>
          <w:rFonts w:ascii="Arial" w:eastAsia="Arial" w:hAnsi="Arial" w:cs="Arial"/>
          <w:color w:val="000000"/>
          <w:sz w:val="24"/>
          <w:szCs w:val="24"/>
        </w:rPr>
        <w:t xml:space="preserve"> comes with the package. You are not trying to become an overcomer; you have been born as one. The victory is not an achievement to be unlocked through spiritual discipline; it is the inheritance of those who belong to God.</w:t>
      </w:r>
    </w:p>
    <w:p w14:paraId="76781CED" w14:textId="77777777" w:rsidR="00212CD0" w:rsidRDefault="00783D32">
      <w:pPr>
        <w:spacing w:after="160"/>
      </w:pPr>
      <w:r>
        <w:rPr>
          <w:rFonts w:ascii="Arial" w:eastAsia="Arial" w:hAnsi="Arial" w:cs="Arial"/>
          <w:color w:val="000000"/>
          <w:sz w:val="24"/>
          <w:szCs w:val="24"/>
        </w:rPr>
        <w:t xml:space="preserve">And this is the victory: our faith. Not our emotional strength. Not our doctrinal knowledge. Not our prayer volume or our spiritual intensity. Our faith — specifically, faith in the identity and work of Jesus as the Son of God. </w:t>
      </w:r>
      <w:proofErr w:type="gramStart"/>
      <w:r>
        <w:rPr>
          <w:rFonts w:ascii="Arial" w:eastAsia="Arial" w:hAnsi="Arial" w:cs="Arial"/>
          <w:color w:val="000000"/>
          <w:sz w:val="24"/>
          <w:szCs w:val="24"/>
        </w:rPr>
        <w:t>The believing</w:t>
      </w:r>
      <w:proofErr w:type="gramEnd"/>
      <w:r>
        <w:rPr>
          <w:rFonts w:ascii="Arial" w:eastAsia="Arial" w:hAnsi="Arial" w:cs="Arial"/>
          <w:color w:val="000000"/>
          <w:sz w:val="24"/>
          <w:szCs w:val="24"/>
        </w:rPr>
        <w:t xml:space="preserve"> is what connects you to the One who has already overcome, and His overcoming becomes yours in that connection.</w:t>
      </w:r>
    </w:p>
    <w:p w14:paraId="76781CEE" w14:textId="77777777" w:rsidR="00212CD0" w:rsidRDefault="00783D32">
      <w:pPr>
        <w:spacing w:after="160"/>
      </w:pPr>
      <w:r>
        <w:rPr>
          <w:rFonts w:ascii="Arial" w:eastAsia="Arial" w:hAnsi="Arial" w:cs="Arial"/>
          <w:color w:val="000000"/>
          <w:sz w:val="24"/>
          <w:szCs w:val="24"/>
        </w:rPr>
        <w:t xml:space="preserve">Who is he who overcomes the world? The one who believes. The scope of the question is important: it is anyone who believes that Jesus is the Son of God. Not the spiritually elite. Not the theologically trained. Anyone. The ground of overcoming is available to every believer regardless of education, age, background, or emotional stability. Faith connects you to </w:t>
      </w:r>
      <w:proofErr w:type="gramStart"/>
      <w:r>
        <w:rPr>
          <w:rFonts w:ascii="Arial" w:eastAsia="Arial" w:hAnsi="Arial" w:cs="Arial"/>
          <w:color w:val="000000"/>
          <w:sz w:val="24"/>
          <w:szCs w:val="24"/>
        </w:rPr>
        <w:t>the Victor</w:t>
      </w:r>
      <w:proofErr w:type="gramEnd"/>
      <w:r>
        <w:rPr>
          <w:rFonts w:ascii="Arial" w:eastAsia="Arial" w:hAnsi="Arial" w:cs="Arial"/>
          <w:color w:val="000000"/>
          <w:sz w:val="24"/>
          <w:szCs w:val="24"/>
        </w:rPr>
        <w:t>.</w:t>
      </w:r>
    </w:p>
    <w:p w14:paraId="76781CEF" w14:textId="77777777" w:rsidR="00212CD0" w:rsidRDefault="00212CD0"/>
    <w:p w14:paraId="76781CF0"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when you feel overcome by circumstances, return to the bedrock: I am born of God. My faith in Jesus is the victory. I am already on the winning side of the battle.</w:t>
      </w:r>
    </w:p>
    <w:p w14:paraId="76781CF1"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live as a born overcomer or as someone constantly trying to overcome? What is the difference, and how does rooting victory in faith in Jesus rather than in your own strength change your posture?</w:t>
      </w:r>
    </w:p>
    <w:p w14:paraId="76781CF2" w14:textId="77777777" w:rsidR="00212CD0" w:rsidRDefault="00783D32">
      <w:pPr>
        <w:spacing w:before="140"/>
      </w:pPr>
      <w:r>
        <w:rPr>
          <w:rFonts w:ascii="Arial" w:eastAsia="Arial" w:hAnsi="Arial" w:cs="Arial"/>
          <w:b/>
          <w:bCs/>
          <w:color w:val="000000"/>
          <w:sz w:val="24"/>
          <w:szCs w:val="24"/>
        </w:rPr>
        <w:t>"This is the victory that has overcome the world — our faith."</w:t>
      </w:r>
    </w:p>
    <w:p w14:paraId="76781CF3" w14:textId="77777777" w:rsidR="00212CD0" w:rsidRDefault="00783D32">
      <w:r>
        <w:br w:type="page"/>
      </w:r>
    </w:p>
    <w:p w14:paraId="76781CF4" w14:textId="77777777" w:rsidR="00212CD0" w:rsidRDefault="00783D32" w:rsidP="001B40B1">
      <w:pPr>
        <w:pStyle w:val="Heading1"/>
      </w:pPr>
      <w:bookmarkStart w:id="48" w:name="_Toc235268222"/>
      <w:bookmarkStart w:id="49" w:name="_Toc235274223"/>
      <w:r w:rsidRPr="001B40B1">
        <w:lastRenderedPageBreak/>
        <w:t>August 25</w:t>
      </w:r>
      <w:bookmarkEnd w:id="48"/>
      <w:bookmarkEnd w:id="49"/>
    </w:p>
    <w:p w14:paraId="76781CF5" w14:textId="77777777" w:rsidR="00212CD0" w:rsidRDefault="00783D32">
      <w:pPr>
        <w:spacing w:after="140"/>
      </w:pPr>
      <w:r>
        <w:rPr>
          <w:rFonts w:ascii="Arial" w:eastAsia="Arial" w:hAnsi="Arial" w:cs="Arial"/>
          <w:b/>
          <w:bCs/>
          <w:color w:val="000000"/>
          <w:sz w:val="28"/>
          <w:szCs w:val="28"/>
        </w:rPr>
        <w:t xml:space="preserve">Thinking </w:t>
      </w:r>
      <w:proofErr w:type="gramStart"/>
      <w:r>
        <w:rPr>
          <w:rFonts w:ascii="Arial" w:eastAsia="Arial" w:hAnsi="Arial" w:cs="Arial"/>
          <w:b/>
          <w:bCs/>
          <w:color w:val="000000"/>
          <w:sz w:val="28"/>
          <w:szCs w:val="28"/>
        </w:rPr>
        <w:t>on</w:t>
      </w:r>
      <w:proofErr w:type="gramEnd"/>
      <w:r>
        <w:rPr>
          <w:rFonts w:ascii="Arial" w:eastAsia="Arial" w:hAnsi="Arial" w:cs="Arial"/>
          <w:b/>
          <w:bCs/>
          <w:color w:val="000000"/>
          <w:sz w:val="28"/>
          <w:szCs w:val="28"/>
        </w:rPr>
        <w:t xml:space="preserve"> These Things</w:t>
      </w:r>
    </w:p>
    <w:p w14:paraId="76781CF6" w14:textId="77777777" w:rsidR="00212CD0" w:rsidRDefault="00783D32">
      <w:pPr>
        <w:spacing w:after="200"/>
      </w:pPr>
      <w:r>
        <w:rPr>
          <w:rFonts w:ascii="Arial" w:eastAsia="Arial" w:hAnsi="Arial" w:cs="Arial"/>
          <w:i/>
          <w:iCs/>
          <w:color w:val="000000"/>
          <w:sz w:val="24"/>
          <w:szCs w:val="24"/>
        </w:rPr>
        <w:t>"Finally, brethren, whatever things are true, whatever things are noble, whatever things are just, whatever things are pure, whatever things are lovely, whatever things are of good report, if there is any virtue and if there is anything praiseworthy — meditate on these things. The things which you learned and received and heard and saw in me, these do, and the God of peace will be with you." — Philippians 4:8–9</w:t>
      </w:r>
    </w:p>
    <w:p w14:paraId="76781CF7" w14:textId="77777777" w:rsidR="00212CD0" w:rsidRDefault="00783D32">
      <w:pPr>
        <w:spacing w:after="160"/>
      </w:pPr>
      <w:r>
        <w:rPr>
          <w:rFonts w:ascii="Arial" w:eastAsia="Arial" w:hAnsi="Arial" w:cs="Arial"/>
          <w:color w:val="000000"/>
          <w:sz w:val="24"/>
          <w:szCs w:val="24"/>
        </w:rPr>
        <w:t>Paul gives a prescription for the mind that is both simple and demanding: fill it with the true, the noble, the just, the pure, the lovely, the good. This is not naive positivity — it is a deliberate governing of what is allowed to occupy your mental space. The mind is not a passive recipient; it is a garden that grows what you plant in it.</w:t>
      </w:r>
    </w:p>
    <w:p w14:paraId="76781CF8" w14:textId="77777777" w:rsidR="00212CD0" w:rsidRDefault="00783D32">
      <w:pPr>
        <w:spacing w:after="160"/>
      </w:pPr>
      <w:r>
        <w:rPr>
          <w:rFonts w:ascii="Arial" w:eastAsia="Arial" w:hAnsi="Arial" w:cs="Arial"/>
          <w:color w:val="000000"/>
          <w:sz w:val="24"/>
          <w:szCs w:val="24"/>
        </w:rPr>
        <w:t xml:space="preserve">Meditate — the word means to think over, to reckon with, to let your mind dwell. Most of us are quite expert at meditating on problems, on worst-case scenarios, on past failures and future fears. Paul is redirecting that capacity. Apply the same mental energy to what is true and lovely and </w:t>
      </w:r>
      <w:proofErr w:type="gramStart"/>
      <w:r>
        <w:rPr>
          <w:rFonts w:ascii="Arial" w:eastAsia="Arial" w:hAnsi="Arial" w:cs="Arial"/>
          <w:color w:val="000000"/>
          <w:sz w:val="24"/>
          <w:szCs w:val="24"/>
        </w:rPr>
        <w:t>good, and</w:t>
      </w:r>
      <w:proofErr w:type="gramEnd"/>
      <w:r>
        <w:rPr>
          <w:rFonts w:ascii="Arial" w:eastAsia="Arial" w:hAnsi="Arial" w:cs="Arial"/>
          <w:color w:val="000000"/>
          <w:sz w:val="24"/>
          <w:szCs w:val="24"/>
        </w:rPr>
        <w:t xml:space="preserve"> see what it produces.</w:t>
      </w:r>
    </w:p>
    <w:p w14:paraId="76781CF9" w14:textId="77777777" w:rsidR="00212CD0" w:rsidRDefault="00783D32">
      <w:pPr>
        <w:spacing w:after="160"/>
      </w:pPr>
      <w:r>
        <w:rPr>
          <w:rFonts w:ascii="Arial" w:eastAsia="Arial" w:hAnsi="Arial" w:cs="Arial"/>
          <w:color w:val="000000"/>
          <w:sz w:val="24"/>
          <w:szCs w:val="24"/>
        </w:rPr>
        <w:t>And the God of peace will be with you. The promise attached to this practice is the presence of the God of peace — not mere psychological improvement, but the actual presence of God accompanying a mind that has been redirected toward what is true. Right thinking and the presence of God are connected. What you fill your mind with shapes what you experience of God.</w:t>
      </w:r>
    </w:p>
    <w:p w14:paraId="76781CFA" w14:textId="77777777" w:rsidR="00212CD0" w:rsidRDefault="00212CD0"/>
    <w:p w14:paraId="76781CFB"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Today, when your mind drifts toward anxiety, negativity, or an obsessive loop, deliberately </w:t>
      </w:r>
      <w:proofErr w:type="gramStart"/>
      <w:r>
        <w:rPr>
          <w:rFonts w:ascii="Arial" w:eastAsia="Arial" w:hAnsi="Arial" w:cs="Arial"/>
          <w:color w:val="000000"/>
          <w:sz w:val="24"/>
          <w:szCs w:val="24"/>
        </w:rPr>
        <w:t>bring</w:t>
      </w:r>
      <w:proofErr w:type="gramEnd"/>
      <w:r>
        <w:rPr>
          <w:rFonts w:ascii="Arial" w:eastAsia="Arial" w:hAnsi="Arial" w:cs="Arial"/>
          <w:color w:val="000000"/>
          <w:sz w:val="24"/>
          <w:szCs w:val="24"/>
        </w:rPr>
        <w:t xml:space="preserve"> it back to something true, noble, pure, or lovely. Practice this as </w:t>
      </w:r>
      <w:proofErr w:type="gramStart"/>
      <w:r>
        <w:rPr>
          <w:rFonts w:ascii="Arial" w:eastAsia="Arial" w:hAnsi="Arial" w:cs="Arial"/>
          <w:color w:val="000000"/>
          <w:sz w:val="24"/>
          <w:szCs w:val="24"/>
        </w:rPr>
        <w:t>a spiritual</w:t>
      </w:r>
      <w:proofErr w:type="gramEnd"/>
      <w:r>
        <w:rPr>
          <w:rFonts w:ascii="Arial" w:eastAsia="Arial" w:hAnsi="Arial" w:cs="Arial"/>
          <w:color w:val="000000"/>
          <w:sz w:val="24"/>
          <w:szCs w:val="24"/>
        </w:rPr>
        <w:t xml:space="preserve"> discipline, not just a mental trick.</w:t>
      </w:r>
    </w:p>
    <w:p w14:paraId="76781CFC"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What most consistently occupies your mental bandwidth — the list in Philippians 4:8 or its opposite? What practices could help you redirect your thought life toward what God has called true and praiseworthy?</w:t>
      </w:r>
    </w:p>
    <w:p w14:paraId="76781CFD" w14:textId="77777777" w:rsidR="00212CD0" w:rsidRDefault="00783D32">
      <w:pPr>
        <w:spacing w:before="140"/>
      </w:pPr>
      <w:r>
        <w:rPr>
          <w:rFonts w:ascii="Arial" w:eastAsia="Arial" w:hAnsi="Arial" w:cs="Arial"/>
          <w:b/>
          <w:bCs/>
          <w:color w:val="000000"/>
          <w:sz w:val="24"/>
          <w:szCs w:val="24"/>
        </w:rPr>
        <w:t>"Meditate on these things."</w:t>
      </w:r>
    </w:p>
    <w:p w14:paraId="76781CFE" w14:textId="77777777" w:rsidR="00212CD0" w:rsidRDefault="00783D32">
      <w:r>
        <w:br w:type="page"/>
      </w:r>
    </w:p>
    <w:p w14:paraId="76781CFF" w14:textId="77777777" w:rsidR="00212CD0" w:rsidRDefault="00783D32" w:rsidP="001B40B1">
      <w:pPr>
        <w:pStyle w:val="Heading1"/>
      </w:pPr>
      <w:bookmarkStart w:id="50" w:name="_Toc235268223"/>
      <w:bookmarkStart w:id="51" w:name="_Toc235274224"/>
      <w:r w:rsidRPr="001B40B1">
        <w:lastRenderedPageBreak/>
        <w:t>August 26</w:t>
      </w:r>
      <w:bookmarkEnd w:id="50"/>
      <w:bookmarkEnd w:id="51"/>
    </w:p>
    <w:p w14:paraId="76781D00" w14:textId="77777777" w:rsidR="00212CD0" w:rsidRDefault="00783D32">
      <w:pPr>
        <w:spacing w:after="140"/>
      </w:pPr>
      <w:r>
        <w:rPr>
          <w:rFonts w:ascii="Arial" w:eastAsia="Arial" w:hAnsi="Arial" w:cs="Arial"/>
          <w:b/>
          <w:bCs/>
          <w:color w:val="000000"/>
          <w:sz w:val="28"/>
          <w:szCs w:val="28"/>
        </w:rPr>
        <w:t>The Accuser Is Silenced</w:t>
      </w:r>
    </w:p>
    <w:p w14:paraId="76781D01" w14:textId="77777777" w:rsidR="00212CD0" w:rsidRDefault="00783D32">
      <w:pPr>
        <w:spacing w:after="200"/>
      </w:pPr>
      <w:r>
        <w:rPr>
          <w:rFonts w:ascii="Arial" w:eastAsia="Arial" w:hAnsi="Arial" w:cs="Arial"/>
          <w:i/>
          <w:iCs/>
          <w:color w:val="000000"/>
          <w:sz w:val="24"/>
          <w:szCs w:val="24"/>
        </w:rPr>
        <w:t xml:space="preserve">"Then I heard a loud voice saying in heaven, 'Now salvation, and strength, and the kingdom of our God, and the power of His Christ have come, for the accuser of our brethren, who accused them before our </w:t>
      </w:r>
      <w:proofErr w:type="gramStart"/>
      <w:r>
        <w:rPr>
          <w:rFonts w:ascii="Arial" w:eastAsia="Arial" w:hAnsi="Arial" w:cs="Arial"/>
          <w:i/>
          <w:iCs/>
          <w:color w:val="000000"/>
          <w:sz w:val="24"/>
          <w:szCs w:val="24"/>
        </w:rPr>
        <w:t>God day</w:t>
      </w:r>
      <w:proofErr w:type="gramEnd"/>
      <w:r>
        <w:rPr>
          <w:rFonts w:ascii="Arial" w:eastAsia="Arial" w:hAnsi="Arial" w:cs="Arial"/>
          <w:i/>
          <w:iCs/>
          <w:color w:val="000000"/>
          <w:sz w:val="24"/>
          <w:szCs w:val="24"/>
        </w:rPr>
        <w:t xml:space="preserve"> and night, has been cast down. And they overcame him by the blood of the Lamb and by the word of their testimony, and they did not love their lives to the death.'" — Revelation 12:10–11</w:t>
      </w:r>
    </w:p>
    <w:p w14:paraId="76781D02" w14:textId="77777777" w:rsidR="00212CD0" w:rsidRDefault="00783D32">
      <w:pPr>
        <w:spacing w:after="160"/>
      </w:pPr>
      <w:r>
        <w:rPr>
          <w:rFonts w:ascii="Arial" w:eastAsia="Arial" w:hAnsi="Arial" w:cs="Arial"/>
          <w:color w:val="000000"/>
          <w:sz w:val="24"/>
          <w:szCs w:val="24"/>
        </w:rPr>
        <w:t>The accuser is real, and his strategy is well-defined: accusation, day and night, before God. He brings the case against you constantly — your failures, your inconsistencies, your unworthiness to be called a child of God. He is not inventing all of it; the charges are not always false. What he cannot account for is the blood of the Lamb.</w:t>
      </w:r>
    </w:p>
    <w:p w14:paraId="76781D03" w14:textId="77777777" w:rsidR="00212CD0" w:rsidRDefault="00783D32">
      <w:pPr>
        <w:spacing w:after="160"/>
      </w:pPr>
      <w:r>
        <w:rPr>
          <w:rFonts w:ascii="Arial" w:eastAsia="Arial" w:hAnsi="Arial" w:cs="Arial"/>
          <w:color w:val="000000"/>
          <w:sz w:val="24"/>
          <w:szCs w:val="24"/>
        </w:rPr>
        <w:t xml:space="preserve">They overcame him </w:t>
      </w:r>
      <w:proofErr w:type="gramStart"/>
      <w:r>
        <w:rPr>
          <w:rFonts w:ascii="Arial" w:eastAsia="Arial" w:hAnsi="Arial" w:cs="Arial"/>
          <w:color w:val="000000"/>
          <w:sz w:val="24"/>
          <w:szCs w:val="24"/>
        </w:rPr>
        <w:t>by</w:t>
      </w:r>
      <w:proofErr w:type="gramEnd"/>
      <w:r>
        <w:rPr>
          <w:rFonts w:ascii="Arial" w:eastAsia="Arial" w:hAnsi="Arial" w:cs="Arial"/>
          <w:color w:val="000000"/>
          <w:sz w:val="24"/>
          <w:szCs w:val="24"/>
        </w:rPr>
        <w:t xml:space="preserve"> the blood of the Lamb. The blood of Jesus has not merely addressed the sins of the past — it silences the ongoing accusation. When the enemy brings a charge against you, the blood of Jesus is the answer that cannot be refuted. There is no sin that the cross did not address. There is no </w:t>
      </w:r>
      <w:proofErr w:type="gramStart"/>
      <w:r>
        <w:rPr>
          <w:rFonts w:ascii="Arial" w:eastAsia="Arial" w:hAnsi="Arial" w:cs="Arial"/>
          <w:color w:val="000000"/>
          <w:sz w:val="24"/>
          <w:szCs w:val="24"/>
        </w:rPr>
        <w:t>failure</w:t>
      </w:r>
      <w:proofErr w:type="gramEnd"/>
      <w:r>
        <w:rPr>
          <w:rFonts w:ascii="Arial" w:eastAsia="Arial" w:hAnsi="Arial" w:cs="Arial"/>
          <w:color w:val="000000"/>
          <w:sz w:val="24"/>
          <w:szCs w:val="24"/>
        </w:rPr>
        <w:t xml:space="preserve"> the blood does not cover.</w:t>
      </w:r>
    </w:p>
    <w:p w14:paraId="76781D04" w14:textId="77777777" w:rsidR="00212CD0" w:rsidRDefault="00783D32">
      <w:pPr>
        <w:spacing w:after="160"/>
      </w:pPr>
      <w:r>
        <w:rPr>
          <w:rFonts w:ascii="Arial" w:eastAsia="Arial" w:hAnsi="Arial" w:cs="Arial"/>
          <w:color w:val="000000"/>
          <w:sz w:val="24"/>
          <w:szCs w:val="24"/>
        </w:rPr>
        <w:t>And by the word of their testimony. The story of what God has done in your life is a weapon against the accuser. When you speak of what God has accomplished — your salvation, your deliverance, His faithfulness in specific moments — you are wielding something the enemy cannot argue with. Your story matters. Tell it.</w:t>
      </w:r>
    </w:p>
    <w:p w14:paraId="76781D05" w14:textId="77777777" w:rsidR="00212CD0" w:rsidRDefault="00212CD0"/>
    <w:p w14:paraId="76781D06"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identify one accusation you have been living under and apply the blood of the Lamb directly to it. Speak it out: this is covered by the blood of Jesus. The accuser has no standing here.</w:t>
      </w:r>
    </w:p>
    <w:p w14:paraId="76781D07"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What accusation most consistently attacks your peace — past sin, ongoing failure, a sense of unworthiness? What does </w:t>
      </w:r>
      <w:proofErr w:type="gramStart"/>
      <w:r>
        <w:rPr>
          <w:rFonts w:ascii="Arial" w:eastAsia="Arial" w:hAnsi="Arial" w:cs="Arial"/>
          <w:color w:val="000000"/>
          <w:sz w:val="24"/>
          <w:szCs w:val="24"/>
        </w:rPr>
        <w:t>overcoming</w:t>
      </w:r>
      <w:proofErr w:type="gramEnd"/>
      <w:r>
        <w:rPr>
          <w:rFonts w:ascii="Arial" w:eastAsia="Arial" w:hAnsi="Arial" w:cs="Arial"/>
          <w:color w:val="000000"/>
          <w:sz w:val="24"/>
          <w:szCs w:val="24"/>
        </w:rPr>
        <w:t xml:space="preserve"> by the blood of the Lamb mean specifically for that accusation?</w:t>
      </w:r>
    </w:p>
    <w:p w14:paraId="76781D08" w14:textId="77777777" w:rsidR="00212CD0" w:rsidRDefault="00783D32">
      <w:pPr>
        <w:spacing w:before="140"/>
      </w:pPr>
      <w:r>
        <w:rPr>
          <w:rFonts w:ascii="Arial" w:eastAsia="Arial" w:hAnsi="Arial" w:cs="Arial"/>
          <w:b/>
          <w:bCs/>
          <w:color w:val="000000"/>
          <w:sz w:val="24"/>
          <w:szCs w:val="24"/>
        </w:rPr>
        <w:t>"They overcame him by the blood of the Lamb and by the word of their testimony."</w:t>
      </w:r>
    </w:p>
    <w:p w14:paraId="76781D09" w14:textId="77777777" w:rsidR="00212CD0" w:rsidRDefault="00783D32">
      <w:r>
        <w:br w:type="page"/>
      </w:r>
    </w:p>
    <w:p w14:paraId="76781D0A" w14:textId="77777777" w:rsidR="00212CD0" w:rsidRDefault="00783D32" w:rsidP="001B40B1">
      <w:pPr>
        <w:pStyle w:val="Heading1"/>
      </w:pPr>
      <w:bookmarkStart w:id="52" w:name="_Toc235268224"/>
      <w:bookmarkStart w:id="53" w:name="_Toc235274225"/>
      <w:r w:rsidRPr="001B40B1">
        <w:lastRenderedPageBreak/>
        <w:t>August 27</w:t>
      </w:r>
      <w:bookmarkEnd w:id="52"/>
      <w:bookmarkEnd w:id="53"/>
    </w:p>
    <w:p w14:paraId="76781D0B" w14:textId="77777777" w:rsidR="00212CD0" w:rsidRDefault="00783D32">
      <w:pPr>
        <w:spacing w:after="140"/>
      </w:pPr>
      <w:r>
        <w:rPr>
          <w:rFonts w:ascii="Arial" w:eastAsia="Arial" w:hAnsi="Arial" w:cs="Arial"/>
          <w:b/>
          <w:bCs/>
          <w:color w:val="000000"/>
          <w:sz w:val="28"/>
          <w:szCs w:val="28"/>
        </w:rPr>
        <w:t>Delivered From Every Evil</w:t>
      </w:r>
    </w:p>
    <w:p w14:paraId="76781D0C" w14:textId="77777777" w:rsidR="00212CD0" w:rsidRDefault="00783D32">
      <w:pPr>
        <w:spacing w:after="200"/>
      </w:pPr>
      <w:r>
        <w:rPr>
          <w:rFonts w:ascii="Arial" w:eastAsia="Arial" w:hAnsi="Arial" w:cs="Arial"/>
          <w:i/>
          <w:iCs/>
          <w:color w:val="000000"/>
          <w:sz w:val="24"/>
          <w:szCs w:val="24"/>
        </w:rPr>
        <w:t xml:space="preserve">"But the Lord stood with me and strengthened me, so that the message might be preached fully through me, and that all the Gentiles might hear. </w:t>
      </w:r>
      <w:proofErr w:type="gramStart"/>
      <w:r>
        <w:rPr>
          <w:rFonts w:ascii="Arial" w:eastAsia="Arial" w:hAnsi="Arial" w:cs="Arial"/>
          <w:i/>
          <w:iCs/>
          <w:color w:val="000000"/>
          <w:sz w:val="24"/>
          <w:szCs w:val="24"/>
        </w:rPr>
        <w:t>Also</w:t>
      </w:r>
      <w:proofErr w:type="gramEnd"/>
      <w:r>
        <w:rPr>
          <w:rFonts w:ascii="Arial" w:eastAsia="Arial" w:hAnsi="Arial" w:cs="Arial"/>
          <w:i/>
          <w:iCs/>
          <w:color w:val="000000"/>
          <w:sz w:val="24"/>
          <w:szCs w:val="24"/>
        </w:rPr>
        <w:t xml:space="preserve"> I was delivered out of the mouth of the lion. And the Lord will deliver me from every evil work and preserve me for His heavenly kingdom. To Him be glory forever and ever. Amen!" — 2 Timothy 4:17–18</w:t>
      </w:r>
    </w:p>
    <w:p w14:paraId="76781D0D" w14:textId="77777777" w:rsidR="00212CD0" w:rsidRDefault="00783D32">
      <w:pPr>
        <w:spacing w:after="160"/>
      </w:pPr>
      <w:r>
        <w:rPr>
          <w:rFonts w:ascii="Arial" w:eastAsia="Arial" w:hAnsi="Arial" w:cs="Arial"/>
          <w:color w:val="000000"/>
          <w:sz w:val="24"/>
          <w:szCs w:val="24"/>
        </w:rPr>
        <w:t>Paul wrote this from prison, at the end of his life, having been abandoned by most of his companions. And what does he report? The Lord stood with me and strengthened me. Not: an angel rescued me. Not: circumstances changed. The Lord showed up. In the moment of isolation and abandonment, the presence of God was the reality that Paul testified to.</w:t>
      </w:r>
    </w:p>
    <w:p w14:paraId="76781D0E" w14:textId="77777777" w:rsidR="00212CD0" w:rsidRDefault="00783D32">
      <w:pPr>
        <w:spacing w:after="160"/>
      </w:pPr>
      <w:r>
        <w:rPr>
          <w:rFonts w:ascii="Arial" w:eastAsia="Arial" w:hAnsi="Arial" w:cs="Arial"/>
          <w:color w:val="000000"/>
          <w:sz w:val="24"/>
          <w:szCs w:val="24"/>
        </w:rPr>
        <w:t>I was delivered out of the mouth of the lion. Past deliverance is the ground of present confidence. Paul can look back at a career of escapes from impossible situations — beatings, shipwrecks, imprisonments, plots — and see the consistent hand of God delivering him from what should have been fatal. The track record is the foundation of trust for the next difficulty.</w:t>
      </w:r>
    </w:p>
    <w:p w14:paraId="76781D0F" w14:textId="77777777" w:rsidR="00212CD0" w:rsidRDefault="00783D32">
      <w:pPr>
        <w:spacing w:after="160"/>
      </w:pPr>
      <w:r>
        <w:rPr>
          <w:rFonts w:ascii="Arial" w:eastAsia="Arial" w:hAnsi="Arial" w:cs="Arial"/>
          <w:color w:val="000000"/>
          <w:sz w:val="24"/>
          <w:szCs w:val="24"/>
        </w:rPr>
        <w:t>The Lord will deliver me from every evil work and preserve me for His heavenly kingdom. This is not naive optimism — Paul knew he was facing execution. His confidence was not that physical deliverance was coming. It was that whatever came, the Lord would preserve him for His ultimate purpose. No evil could derail what God was preserving him toward.</w:t>
      </w:r>
    </w:p>
    <w:p w14:paraId="76781D10" w14:textId="77777777" w:rsidR="00212CD0" w:rsidRDefault="00212CD0"/>
    <w:p w14:paraId="76781D11"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 xml:space="preserve">Look back at your life today and identify at least one clear deliverance — a time when God stood with you and strengthened you. Let that past deliverance </w:t>
      </w:r>
      <w:proofErr w:type="gramStart"/>
      <w:r>
        <w:rPr>
          <w:rFonts w:ascii="Arial" w:eastAsia="Arial" w:hAnsi="Arial" w:cs="Arial"/>
          <w:color w:val="000000"/>
          <w:sz w:val="24"/>
          <w:szCs w:val="24"/>
        </w:rPr>
        <w:t>increase</w:t>
      </w:r>
      <w:proofErr w:type="gramEnd"/>
      <w:r>
        <w:rPr>
          <w:rFonts w:ascii="Arial" w:eastAsia="Arial" w:hAnsi="Arial" w:cs="Arial"/>
          <w:color w:val="000000"/>
          <w:sz w:val="24"/>
          <w:szCs w:val="24"/>
        </w:rPr>
        <w:t xml:space="preserve"> your confidence for the current difficulty.</w:t>
      </w:r>
    </w:p>
    <w:p w14:paraId="76781D12"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Do you have a personal testimony of God delivering you from the mouth of the lion? How often do you return to that testimony as a source of strength for present challenges?</w:t>
      </w:r>
    </w:p>
    <w:p w14:paraId="76781D13" w14:textId="77777777" w:rsidR="00212CD0" w:rsidRDefault="00783D32">
      <w:pPr>
        <w:spacing w:before="140"/>
      </w:pPr>
      <w:r>
        <w:rPr>
          <w:rFonts w:ascii="Arial" w:eastAsia="Arial" w:hAnsi="Arial" w:cs="Arial"/>
          <w:b/>
          <w:bCs/>
          <w:color w:val="000000"/>
          <w:sz w:val="24"/>
          <w:szCs w:val="24"/>
        </w:rPr>
        <w:t>"The Lord stood with me and strengthened me."</w:t>
      </w:r>
    </w:p>
    <w:p w14:paraId="76781D14" w14:textId="77777777" w:rsidR="00212CD0" w:rsidRDefault="00783D32">
      <w:r>
        <w:br w:type="page"/>
      </w:r>
    </w:p>
    <w:p w14:paraId="76781D15" w14:textId="77777777" w:rsidR="00212CD0" w:rsidRDefault="00783D32" w:rsidP="001B40B1">
      <w:pPr>
        <w:pStyle w:val="Heading1"/>
      </w:pPr>
      <w:bookmarkStart w:id="54" w:name="_Toc235268225"/>
      <w:bookmarkStart w:id="55" w:name="_Toc235274226"/>
      <w:r w:rsidRPr="001B40B1">
        <w:lastRenderedPageBreak/>
        <w:t>August 28</w:t>
      </w:r>
      <w:bookmarkEnd w:id="54"/>
      <w:bookmarkEnd w:id="55"/>
    </w:p>
    <w:p w14:paraId="76781D16" w14:textId="77777777" w:rsidR="00212CD0" w:rsidRDefault="00783D32">
      <w:pPr>
        <w:spacing w:after="140"/>
      </w:pPr>
      <w:r>
        <w:rPr>
          <w:rFonts w:ascii="Arial" w:eastAsia="Arial" w:hAnsi="Arial" w:cs="Arial"/>
          <w:b/>
          <w:bCs/>
          <w:color w:val="000000"/>
          <w:sz w:val="28"/>
          <w:szCs w:val="28"/>
        </w:rPr>
        <w:t>Looking to Jesus</w:t>
      </w:r>
    </w:p>
    <w:p w14:paraId="76781D17" w14:textId="77777777" w:rsidR="00212CD0" w:rsidRDefault="00783D32">
      <w:pPr>
        <w:spacing w:after="200"/>
      </w:pPr>
      <w:r>
        <w:rPr>
          <w:rFonts w:ascii="Arial" w:eastAsia="Arial" w:hAnsi="Arial" w:cs="Arial"/>
          <w:i/>
          <w:iCs/>
          <w:color w:val="000000"/>
          <w:sz w:val="24"/>
          <w:szCs w:val="24"/>
        </w:rPr>
        <w:t>"Therefore we also, since we are surrounded by so great a cloud of witnesses, let us lay aside every weight, and the sin which so easily ensnares us, and let us run with endurance the race that is set before us, looking unto Jesus, the author and finisher of our faith, who for the joy that was set before Him endured the cross, despising the shame, and has sat down at the right hand of the throne of God." — Hebrews 12:1–2</w:t>
      </w:r>
    </w:p>
    <w:p w14:paraId="76781D18" w14:textId="77777777" w:rsidR="00212CD0" w:rsidRDefault="00783D32">
      <w:pPr>
        <w:spacing w:after="160"/>
      </w:pPr>
      <w:r>
        <w:rPr>
          <w:rFonts w:ascii="Arial" w:eastAsia="Arial" w:hAnsi="Arial" w:cs="Arial"/>
          <w:color w:val="000000"/>
          <w:sz w:val="24"/>
          <w:szCs w:val="24"/>
        </w:rPr>
        <w:t>You are running a race. Not a sprint with a quick finish, but a long-distance race that requires endurance. And you are not running alone — a great cloud of witnesses surrounds you, those who have run before you and finished well. The saints of history are not merely historical curiosities; they are encouragements, evidence that the race can be run and the finish reached.</w:t>
      </w:r>
    </w:p>
    <w:p w14:paraId="76781D19" w14:textId="77777777" w:rsidR="00212CD0" w:rsidRDefault="00783D32">
      <w:pPr>
        <w:spacing w:after="160"/>
      </w:pPr>
      <w:r>
        <w:rPr>
          <w:rFonts w:ascii="Arial" w:eastAsia="Arial" w:hAnsi="Arial" w:cs="Arial"/>
          <w:color w:val="000000"/>
          <w:sz w:val="24"/>
          <w:szCs w:val="24"/>
        </w:rPr>
        <w:t xml:space="preserve">Lay aside every weight — not only sin, but anything that slows you down. Weights are not necessarily sins; they are the things that are not wrong in themselves but are too heavy to carry for </w:t>
      </w:r>
      <w:proofErr w:type="gramStart"/>
      <w:r>
        <w:rPr>
          <w:rFonts w:ascii="Arial" w:eastAsia="Arial" w:hAnsi="Arial" w:cs="Arial"/>
          <w:color w:val="000000"/>
          <w:sz w:val="24"/>
          <w:szCs w:val="24"/>
        </w:rPr>
        <w:t>the distance</w:t>
      </w:r>
      <w:proofErr w:type="gramEnd"/>
      <w:r>
        <w:rPr>
          <w:rFonts w:ascii="Arial" w:eastAsia="Arial" w:hAnsi="Arial" w:cs="Arial"/>
          <w:color w:val="000000"/>
          <w:sz w:val="24"/>
          <w:szCs w:val="24"/>
        </w:rPr>
        <w:t>. What are you carrying in your race that needs to be put down so you can run with endurance?</w:t>
      </w:r>
    </w:p>
    <w:p w14:paraId="76781D1A" w14:textId="77777777" w:rsidR="00212CD0" w:rsidRDefault="00783D32">
      <w:pPr>
        <w:spacing w:after="160"/>
      </w:pPr>
      <w:r>
        <w:rPr>
          <w:rFonts w:ascii="Arial" w:eastAsia="Arial" w:hAnsi="Arial" w:cs="Arial"/>
          <w:color w:val="000000"/>
          <w:sz w:val="24"/>
          <w:szCs w:val="24"/>
        </w:rPr>
        <w:t>Looking unto Jesus. The key to running the race is where you fix your eyes. Jesus is the author — He started the race and charted the course. He is also the finisher — He reached the finish line and now calls you toward it. He ran it before you and endured the cross for the joy that was set before Him. Your finish line is the reason He endured. Look at Him.</w:t>
      </w:r>
    </w:p>
    <w:p w14:paraId="76781D1B" w14:textId="77777777" w:rsidR="00212CD0" w:rsidRDefault="00212CD0"/>
    <w:p w14:paraId="76781D1C"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Identify one weight — something not sinful but heavy — that is slowing your run. Lay it down specifically before God today. Then fix your eyes on Jesus and take the next step.</w:t>
      </w:r>
    </w:p>
    <w:p w14:paraId="76781D1D"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 xml:space="preserve">What is the difference between fixing your eyes on circumstances and fixing your eyes on Jesus? What practical difference </w:t>
      </w:r>
      <w:proofErr w:type="gramStart"/>
      <w:r>
        <w:rPr>
          <w:rFonts w:ascii="Arial" w:eastAsia="Arial" w:hAnsi="Arial" w:cs="Arial"/>
          <w:color w:val="000000"/>
          <w:sz w:val="24"/>
          <w:szCs w:val="24"/>
        </w:rPr>
        <w:t>does where</w:t>
      </w:r>
      <w:proofErr w:type="gramEnd"/>
      <w:r>
        <w:rPr>
          <w:rFonts w:ascii="Arial" w:eastAsia="Arial" w:hAnsi="Arial" w:cs="Arial"/>
          <w:color w:val="000000"/>
          <w:sz w:val="24"/>
          <w:szCs w:val="24"/>
        </w:rPr>
        <w:t xml:space="preserve"> you look make in your endurance?</w:t>
      </w:r>
    </w:p>
    <w:p w14:paraId="76781D1E" w14:textId="77777777" w:rsidR="00212CD0" w:rsidRDefault="00783D32">
      <w:pPr>
        <w:spacing w:before="140"/>
      </w:pPr>
      <w:r>
        <w:rPr>
          <w:rFonts w:ascii="Arial" w:eastAsia="Arial" w:hAnsi="Arial" w:cs="Arial"/>
          <w:b/>
          <w:bCs/>
          <w:color w:val="000000"/>
          <w:sz w:val="24"/>
          <w:szCs w:val="24"/>
        </w:rPr>
        <w:t>"Looking unto Jesus, the author and finisher of our faith."</w:t>
      </w:r>
    </w:p>
    <w:p w14:paraId="76781D1F" w14:textId="77777777" w:rsidR="00212CD0" w:rsidRDefault="00783D32">
      <w:r>
        <w:br w:type="page"/>
      </w:r>
    </w:p>
    <w:p w14:paraId="76781D20" w14:textId="77777777" w:rsidR="00212CD0" w:rsidRDefault="00783D32" w:rsidP="001B40B1">
      <w:pPr>
        <w:pStyle w:val="Heading1"/>
      </w:pPr>
      <w:bookmarkStart w:id="56" w:name="_Toc235268226"/>
      <w:bookmarkStart w:id="57" w:name="_Toc235274227"/>
      <w:r w:rsidRPr="001B40B1">
        <w:lastRenderedPageBreak/>
        <w:t>August 29</w:t>
      </w:r>
      <w:bookmarkEnd w:id="56"/>
      <w:bookmarkEnd w:id="57"/>
    </w:p>
    <w:p w14:paraId="76781D21" w14:textId="77777777" w:rsidR="00212CD0" w:rsidRDefault="00783D32">
      <w:pPr>
        <w:spacing w:after="140"/>
      </w:pPr>
      <w:r>
        <w:rPr>
          <w:rFonts w:ascii="Arial" w:eastAsia="Arial" w:hAnsi="Arial" w:cs="Arial"/>
          <w:b/>
          <w:bCs/>
          <w:color w:val="000000"/>
          <w:sz w:val="28"/>
          <w:szCs w:val="28"/>
        </w:rPr>
        <w:t>Good News for the Weary</w:t>
      </w:r>
    </w:p>
    <w:p w14:paraId="76781D22" w14:textId="77777777" w:rsidR="00212CD0" w:rsidRDefault="00783D32">
      <w:pPr>
        <w:spacing w:after="200"/>
      </w:pPr>
      <w:r>
        <w:rPr>
          <w:rFonts w:ascii="Arial" w:eastAsia="Arial" w:hAnsi="Arial" w:cs="Arial"/>
          <w:i/>
          <w:iCs/>
          <w:color w:val="000000"/>
          <w:sz w:val="24"/>
          <w:szCs w:val="24"/>
        </w:rPr>
        <w:t xml:space="preserve">"How beautiful are the feet of those who preach the gospel of peace, who bring glad tidings of good things! For they all have not obeyed the gospel. For Isaiah says, 'Lord, who </w:t>
      </w:r>
      <w:proofErr w:type="gramStart"/>
      <w:r>
        <w:rPr>
          <w:rFonts w:ascii="Arial" w:eastAsia="Arial" w:hAnsi="Arial" w:cs="Arial"/>
          <w:i/>
          <w:iCs/>
          <w:color w:val="000000"/>
          <w:sz w:val="24"/>
          <w:szCs w:val="24"/>
        </w:rPr>
        <w:t>has believed</w:t>
      </w:r>
      <w:proofErr w:type="gramEnd"/>
      <w:r>
        <w:rPr>
          <w:rFonts w:ascii="Arial" w:eastAsia="Arial" w:hAnsi="Arial" w:cs="Arial"/>
          <w:i/>
          <w:iCs/>
          <w:color w:val="000000"/>
          <w:sz w:val="24"/>
          <w:szCs w:val="24"/>
        </w:rPr>
        <w:t xml:space="preserve"> our report?' </w:t>
      </w:r>
      <w:proofErr w:type="gramStart"/>
      <w:r>
        <w:rPr>
          <w:rFonts w:ascii="Arial" w:eastAsia="Arial" w:hAnsi="Arial" w:cs="Arial"/>
          <w:i/>
          <w:iCs/>
          <w:color w:val="000000"/>
          <w:sz w:val="24"/>
          <w:szCs w:val="24"/>
        </w:rPr>
        <w:t>So</w:t>
      </w:r>
      <w:proofErr w:type="gramEnd"/>
      <w:r>
        <w:rPr>
          <w:rFonts w:ascii="Arial" w:eastAsia="Arial" w:hAnsi="Arial" w:cs="Arial"/>
          <w:i/>
          <w:iCs/>
          <w:color w:val="000000"/>
          <w:sz w:val="24"/>
          <w:szCs w:val="24"/>
        </w:rPr>
        <w:t xml:space="preserve"> then faith comes by hearing, and hearing by the word of God." — Romans 10:15–17</w:t>
      </w:r>
    </w:p>
    <w:p w14:paraId="76781D23" w14:textId="77777777" w:rsidR="00212CD0" w:rsidRDefault="00783D32">
      <w:pPr>
        <w:spacing w:after="160"/>
      </w:pPr>
      <w:r>
        <w:rPr>
          <w:rFonts w:ascii="Arial" w:eastAsia="Arial" w:hAnsi="Arial" w:cs="Arial"/>
          <w:color w:val="000000"/>
          <w:sz w:val="24"/>
          <w:szCs w:val="24"/>
        </w:rPr>
        <w:t>Beautiful feet are not beautiful in themselves — they are beautiful because of what they carry. The gospel of peace is the most beautiful cargo in the world: the announcement that the war between God and humanity has ended, that the breach has been healed, that peace is available to every person who believes. The one who brings this message is beautiful in the eyes of heaven.</w:t>
      </w:r>
    </w:p>
    <w:p w14:paraId="76781D24" w14:textId="77777777" w:rsidR="00212CD0" w:rsidRDefault="00783D32">
      <w:pPr>
        <w:spacing w:after="160"/>
      </w:pPr>
      <w:r>
        <w:rPr>
          <w:rFonts w:ascii="Arial" w:eastAsia="Arial" w:hAnsi="Arial" w:cs="Arial"/>
          <w:color w:val="000000"/>
          <w:sz w:val="24"/>
          <w:szCs w:val="24"/>
        </w:rPr>
        <w:t>Faith comes by hearing, and hearing by the word of God. Faith is not generated internally — it is ignited by the Word. When the Scripture is spoken, read, and proclaimed, something happens that human words alone cannot produce. The Spirit uses the Word to ignite belief in hearts that would not otherwise believe. This is why the Word must be handled, spoken, taught, and lived.</w:t>
      </w:r>
    </w:p>
    <w:p w14:paraId="76781D25" w14:textId="77777777" w:rsidR="00212CD0" w:rsidRDefault="00783D32">
      <w:pPr>
        <w:spacing w:after="160"/>
      </w:pPr>
      <w:r>
        <w:rPr>
          <w:rFonts w:ascii="Arial" w:eastAsia="Arial" w:hAnsi="Arial" w:cs="Arial"/>
          <w:color w:val="000000"/>
          <w:sz w:val="24"/>
          <w:szCs w:val="24"/>
        </w:rPr>
        <w:t>For you who are weary today, let this be a reminder: the gospel is still good news. The peace it announces has not been revoked. The glad tidings are as glad today as the day they were first announced. Whoever you are, whatever you are carrying, the gospel of peace is still reaching toward you with beautiful, relentless feet.</w:t>
      </w:r>
    </w:p>
    <w:p w14:paraId="76781D26" w14:textId="77777777" w:rsidR="00212CD0" w:rsidRDefault="00212CD0"/>
    <w:p w14:paraId="76781D27"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share the gospel with someone — not necessarily with a formal presentation, but with a natural word about the peace God has given you. Beautiful feet go where the message needs to be heard.</w:t>
      </w:r>
    </w:p>
    <w:p w14:paraId="76781D28"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the gospel still genuinely good news to you, or has familiarity made it feel ordinary? What specific aspect of the gospel would most restore your sense of its beauty if you received it freshly today?</w:t>
      </w:r>
    </w:p>
    <w:p w14:paraId="76781D29" w14:textId="77777777" w:rsidR="00212CD0" w:rsidRDefault="00783D32">
      <w:pPr>
        <w:spacing w:before="140"/>
      </w:pPr>
      <w:r>
        <w:rPr>
          <w:rFonts w:ascii="Arial" w:eastAsia="Arial" w:hAnsi="Arial" w:cs="Arial"/>
          <w:b/>
          <w:bCs/>
          <w:color w:val="000000"/>
          <w:sz w:val="24"/>
          <w:szCs w:val="24"/>
        </w:rPr>
        <w:t>"Faith comes by hearing, and hearing by the word of God."</w:t>
      </w:r>
    </w:p>
    <w:p w14:paraId="76781D2A" w14:textId="77777777" w:rsidR="00212CD0" w:rsidRDefault="00783D32">
      <w:r>
        <w:br w:type="page"/>
      </w:r>
    </w:p>
    <w:p w14:paraId="76781D2B" w14:textId="77777777" w:rsidR="00212CD0" w:rsidRDefault="00783D32" w:rsidP="001B40B1">
      <w:pPr>
        <w:pStyle w:val="Heading1"/>
      </w:pPr>
      <w:bookmarkStart w:id="58" w:name="_Toc235268227"/>
      <w:bookmarkStart w:id="59" w:name="_Toc235274228"/>
      <w:r w:rsidRPr="001B40B1">
        <w:lastRenderedPageBreak/>
        <w:t>August 30</w:t>
      </w:r>
      <w:bookmarkEnd w:id="58"/>
      <w:bookmarkEnd w:id="59"/>
    </w:p>
    <w:p w14:paraId="76781D2C" w14:textId="77777777" w:rsidR="00212CD0" w:rsidRDefault="00783D32">
      <w:pPr>
        <w:spacing w:after="140"/>
      </w:pPr>
      <w:r>
        <w:rPr>
          <w:rFonts w:ascii="Arial" w:eastAsia="Arial" w:hAnsi="Arial" w:cs="Arial"/>
          <w:b/>
          <w:bCs/>
          <w:color w:val="000000"/>
          <w:sz w:val="28"/>
          <w:szCs w:val="28"/>
        </w:rPr>
        <w:t>He Will Not Faint</w:t>
      </w:r>
    </w:p>
    <w:p w14:paraId="76781D2D" w14:textId="77777777" w:rsidR="00212CD0" w:rsidRDefault="00783D32">
      <w:pPr>
        <w:spacing w:after="200"/>
      </w:pPr>
      <w:r>
        <w:rPr>
          <w:rFonts w:ascii="Arial" w:eastAsia="Arial" w:hAnsi="Arial" w:cs="Arial"/>
          <w:i/>
          <w:iCs/>
          <w:color w:val="000000"/>
          <w:sz w:val="24"/>
          <w:szCs w:val="24"/>
        </w:rPr>
        <w:t>"</w:t>
      </w:r>
      <w:proofErr w:type="gramStart"/>
      <w:r>
        <w:rPr>
          <w:rFonts w:ascii="Arial" w:eastAsia="Arial" w:hAnsi="Arial" w:cs="Arial"/>
          <w:i/>
          <w:iCs/>
          <w:color w:val="000000"/>
          <w:sz w:val="24"/>
          <w:szCs w:val="24"/>
        </w:rPr>
        <w:t>Have</w:t>
      </w:r>
      <w:proofErr w:type="gramEnd"/>
      <w:r>
        <w:rPr>
          <w:rFonts w:ascii="Arial" w:eastAsia="Arial" w:hAnsi="Arial" w:cs="Arial"/>
          <w:i/>
          <w:iCs/>
          <w:color w:val="000000"/>
          <w:sz w:val="24"/>
          <w:szCs w:val="24"/>
        </w:rPr>
        <w:t xml:space="preserve"> you not known? Have you not heard? The everlasting God, the LORD, the Creator of the ends of the earth, neither faints nor is weary. His understanding is unsearchable. He gives power to the weak, and to those who have no might He increases strength." — Isaiah 40:28–29</w:t>
      </w:r>
    </w:p>
    <w:p w14:paraId="76781D2E" w14:textId="77777777" w:rsidR="00212CD0" w:rsidRDefault="00783D32">
      <w:pPr>
        <w:spacing w:after="160"/>
      </w:pPr>
      <w:r>
        <w:rPr>
          <w:rFonts w:ascii="Arial" w:eastAsia="Arial" w:hAnsi="Arial" w:cs="Arial"/>
          <w:color w:val="000000"/>
          <w:sz w:val="24"/>
          <w:szCs w:val="24"/>
        </w:rPr>
        <w:t>The questions are almost gentle: Have you not known? Have you not heard? The implication is that what follows should already be your settled confidence, that you should have known this by now. And yet God asks — because in the middle of our own weariness, the truth that He does not grow weary needs to be freshly remembered and freshly received.</w:t>
      </w:r>
    </w:p>
    <w:p w14:paraId="76781D2F" w14:textId="77777777" w:rsidR="00212CD0" w:rsidRDefault="00783D32">
      <w:pPr>
        <w:spacing w:after="160"/>
      </w:pPr>
      <w:r>
        <w:rPr>
          <w:rFonts w:ascii="Arial" w:eastAsia="Arial" w:hAnsi="Arial" w:cs="Arial"/>
          <w:color w:val="000000"/>
          <w:sz w:val="24"/>
          <w:szCs w:val="24"/>
        </w:rPr>
        <w:t>He neither faints nor is weary. There is no point at which God's energy flags, no moment when His attention drifts because He is depleted, no season in which His power for your situation is reduced because He has been occupied elsewhere. The everlasting God — the One whose strength is without beginning or end — is the One who turns toward your weakness.</w:t>
      </w:r>
    </w:p>
    <w:p w14:paraId="76781D30" w14:textId="77777777" w:rsidR="00212CD0" w:rsidRDefault="00783D32">
      <w:pPr>
        <w:spacing w:after="160"/>
      </w:pPr>
      <w:r>
        <w:rPr>
          <w:rFonts w:ascii="Arial" w:eastAsia="Arial" w:hAnsi="Arial" w:cs="Arial"/>
          <w:color w:val="000000"/>
          <w:sz w:val="24"/>
          <w:szCs w:val="24"/>
        </w:rPr>
        <w:t xml:space="preserve">He gives power to the weak and to those who have no might He increases strength. The distribution is targeted: it goes to the weak, to the </w:t>
      </w:r>
      <w:proofErr w:type="spellStart"/>
      <w:r>
        <w:rPr>
          <w:rFonts w:ascii="Arial" w:eastAsia="Arial" w:hAnsi="Arial" w:cs="Arial"/>
          <w:color w:val="000000"/>
          <w:sz w:val="24"/>
          <w:szCs w:val="24"/>
        </w:rPr>
        <w:t>mightless</w:t>
      </w:r>
      <w:proofErr w:type="spellEnd"/>
      <w:r>
        <w:rPr>
          <w:rFonts w:ascii="Arial" w:eastAsia="Arial" w:hAnsi="Arial" w:cs="Arial"/>
          <w:color w:val="000000"/>
          <w:sz w:val="24"/>
          <w:szCs w:val="24"/>
        </w:rPr>
        <w:t>. If you have remaining strength of your own, you may not yet be in the posture to receive what He gives. It is precisely when you are at the end of your own resources that the power of God flows most freely. Exhaustion is the invitation.</w:t>
      </w:r>
    </w:p>
    <w:p w14:paraId="76781D31" w14:textId="77777777" w:rsidR="00212CD0" w:rsidRDefault="00212CD0"/>
    <w:p w14:paraId="76781D32"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be honest with God about exactly how depleted you are. Don't manage the image. Tell Him where you have no might. Then wait for the increase of strength He promises to those who admit their need.</w:t>
      </w:r>
    </w:p>
    <w:p w14:paraId="76781D33"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Are you more likely to press on in your own strength or to admit weakness and wait on God for renewal? What does your default pattern reveal about your trust in His promise to strengthen the weak?</w:t>
      </w:r>
    </w:p>
    <w:p w14:paraId="76781D34" w14:textId="77777777" w:rsidR="00212CD0" w:rsidRDefault="00783D32">
      <w:pPr>
        <w:spacing w:before="140"/>
      </w:pPr>
      <w:r>
        <w:rPr>
          <w:rFonts w:ascii="Arial" w:eastAsia="Arial" w:hAnsi="Arial" w:cs="Arial"/>
          <w:b/>
          <w:bCs/>
          <w:color w:val="000000"/>
          <w:sz w:val="24"/>
          <w:szCs w:val="24"/>
        </w:rPr>
        <w:t>"He gives power to the weak, and to those who have no might He increases strength."</w:t>
      </w:r>
    </w:p>
    <w:p w14:paraId="76781D35" w14:textId="77777777" w:rsidR="00212CD0" w:rsidRDefault="00783D32">
      <w:r>
        <w:br w:type="page"/>
      </w:r>
    </w:p>
    <w:p w14:paraId="76781D36" w14:textId="77777777" w:rsidR="00212CD0" w:rsidRDefault="00783D32" w:rsidP="001B40B1">
      <w:pPr>
        <w:pStyle w:val="Heading1"/>
      </w:pPr>
      <w:bookmarkStart w:id="60" w:name="_Toc235268228"/>
      <w:bookmarkStart w:id="61" w:name="_Toc235274229"/>
      <w:r w:rsidRPr="001B40B1">
        <w:lastRenderedPageBreak/>
        <w:t>August 31</w:t>
      </w:r>
      <w:bookmarkEnd w:id="60"/>
      <w:bookmarkEnd w:id="61"/>
    </w:p>
    <w:p w14:paraId="76781D37" w14:textId="77777777" w:rsidR="00212CD0" w:rsidRDefault="00783D32">
      <w:pPr>
        <w:spacing w:after="140"/>
      </w:pPr>
      <w:r>
        <w:rPr>
          <w:rFonts w:ascii="Arial" w:eastAsia="Arial" w:hAnsi="Arial" w:cs="Arial"/>
          <w:b/>
          <w:bCs/>
          <w:color w:val="000000"/>
          <w:sz w:val="28"/>
          <w:szCs w:val="28"/>
        </w:rPr>
        <w:t>Faithful to the End</w:t>
      </w:r>
    </w:p>
    <w:p w14:paraId="76781D38" w14:textId="77777777" w:rsidR="00212CD0" w:rsidRDefault="00783D32">
      <w:pPr>
        <w:spacing w:after="200"/>
      </w:pPr>
      <w:r>
        <w:rPr>
          <w:rFonts w:ascii="Arial" w:eastAsia="Arial" w:hAnsi="Arial" w:cs="Arial"/>
          <w:i/>
          <w:iCs/>
          <w:color w:val="000000"/>
          <w:sz w:val="24"/>
          <w:szCs w:val="24"/>
        </w:rPr>
        <w:t>"Now may the God of peace who brought up our Lord Jesus from the dead, that great Shepherd of the sheep, through the blood of the everlasting covenant, make you complete in every good work to do His will, working in you what is well pleasing in His sight, through Jesus Christ, to whom be glory forever and ever. Amen." — Hebrews 13:20–21</w:t>
      </w:r>
    </w:p>
    <w:p w14:paraId="76781D39" w14:textId="77777777" w:rsidR="00212CD0" w:rsidRDefault="00783D32">
      <w:pPr>
        <w:spacing w:after="160"/>
      </w:pPr>
      <w:r>
        <w:rPr>
          <w:rFonts w:ascii="Arial" w:eastAsia="Arial" w:hAnsi="Arial" w:cs="Arial"/>
          <w:color w:val="000000"/>
          <w:sz w:val="24"/>
          <w:szCs w:val="24"/>
        </w:rPr>
        <w:t>The benediction of Hebrews closes with a vision of God that holds everything together: He is the God of peace who raised Jesus from the dead. The resurrection is the proof of His power to complete what He begins. The same God who could not be stopped by death is the God who is committed to completing His work in you.</w:t>
      </w:r>
    </w:p>
    <w:p w14:paraId="76781D3A" w14:textId="77777777" w:rsidR="00212CD0" w:rsidRDefault="00783D32">
      <w:pPr>
        <w:spacing w:after="160"/>
      </w:pPr>
      <w:r>
        <w:rPr>
          <w:rFonts w:ascii="Arial" w:eastAsia="Arial" w:hAnsi="Arial" w:cs="Arial"/>
          <w:color w:val="000000"/>
          <w:sz w:val="24"/>
          <w:szCs w:val="24"/>
        </w:rPr>
        <w:t xml:space="preserve">Make you </w:t>
      </w:r>
      <w:proofErr w:type="gramStart"/>
      <w:r>
        <w:rPr>
          <w:rFonts w:ascii="Arial" w:eastAsia="Arial" w:hAnsi="Arial" w:cs="Arial"/>
          <w:color w:val="000000"/>
          <w:sz w:val="24"/>
          <w:szCs w:val="24"/>
        </w:rPr>
        <w:t>complete in</w:t>
      </w:r>
      <w:proofErr w:type="gramEnd"/>
      <w:r>
        <w:rPr>
          <w:rFonts w:ascii="Arial" w:eastAsia="Arial" w:hAnsi="Arial" w:cs="Arial"/>
          <w:color w:val="000000"/>
          <w:sz w:val="24"/>
          <w:szCs w:val="24"/>
        </w:rPr>
        <w:t xml:space="preserve"> every good work to do His will. The word for complete carries the idea of equipping — fitting out a person with what they need for the task ahead. God is not asking you to be complete in yourself; He is promising to provide everything your assignment requires. The equipment comes from Him.</w:t>
      </w:r>
    </w:p>
    <w:p w14:paraId="76781D3B" w14:textId="77777777" w:rsidR="00212CD0" w:rsidRDefault="00783D32">
      <w:pPr>
        <w:spacing w:after="160"/>
      </w:pPr>
      <w:r>
        <w:rPr>
          <w:rFonts w:ascii="Arial" w:eastAsia="Arial" w:hAnsi="Arial" w:cs="Arial"/>
          <w:color w:val="000000"/>
          <w:sz w:val="24"/>
          <w:szCs w:val="24"/>
        </w:rPr>
        <w:t xml:space="preserve">Working in </w:t>
      </w:r>
      <w:proofErr w:type="gramStart"/>
      <w:r>
        <w:rPr>
          <w:rFonts w:ascii="Arial" w:eastAsia="Arial" w:hAnsi="Arial" w:cs="Arial"/>
          <w:color w:val="000000"/>
          <w:sz w:val="24"/>
          <w:szCs w:val="24"/>
        </w:rPr>
        <w:t>you what</w:t>
      </w:r>
      <w:proofErr w:type="gramEnd"/>
      <w:r>
        <w:rPr>
          <w:rFonts w:ascii="Arial" w:eastAsia="Arial" w:hAnsi="Arial" w:cs="Arial"/>
          <w:color w:val="000000"/>
          <w:sz w:val="24"/>
          <w:szCs w:val="24"/>
        </w:rPr>
        <w:t xml:space="preserve"> </w:t>
      </w:r>
      <w:proofErr w:type="gramStart"/>
      <w:r>
        <w:rPr>
          <w:rFonts w:ascii="Arial" w:eastAsia="Arial" w:hAnsi="Arial" w:cs="Arial"/>
          <w:color w:val="000000"/>
          <w:sz w:val="24"/>
          <w:szCs w:val="24"/>
        </w:rPr>
        <w:t>is well</w:t>
      </w:r>
      <w:proofErr w:type="gramEnd"/>
      <w:r>
        <w:rPr>
          <w:rFonts w:ascii="Arial" w:eastAsia="Arial" w:hAnsi="Arial" w:cs="Arial"/>
          <w:color w:val="000000"/>
          <w:sz w:val="24"/>
          <w:szCs w:val="24"/>
        </w:rPr>
        <w:t xml:space="preserve"> pleasing in His sight. The subject is God — He is the active One. This is not a self-improvement project that God observes from a distance. He is working in you, moving through the inner life, shaping the will, producing what He has purposed. Your spiritual formation is His project. He will not leave it unfinished.</w:t>
      </w:r>
    </w:p>
    <w:p w14:paraId="76781D3C" w14:textId="77777777" w:rsidR="00212CD0" w:rsidRDefault="00212CD0"/>
    <w:p w14:paraId="76781D3D" w14:textId="77777777" w:rsidR="00212CD0" w:rsidRDefault="00783D32">
      <w:pPr>
        <w:spacing w:after="120"/>
      </w:pPr>
      <w:r>
        <w:rPr>
          <w:rFonts w:ascii="Arial" w:eastAsia="Arial" w:hAnsi="Arial" w:cs="Arial"/>
          <w:b/>
          <w:bCs/>
          <w:color w:val="000000"/>
          <w:sz w:val="24"/>
          <w:szCs w:val="24"/>
        </w:rPr>
        <w:t xml:space="preserve">Application: </w:t>
      </w:r>
      <w:r>
        <w:rPr>
          <w:rFonts w:ascii="Arial" w:eastAsia="Arial" w:hAnsi="Arial" w:cs="Arial"/>
          <w:color w:val="000000"/>
          <w:sz w:val="24"/>
          <w:szCs w:val="24"/>
        </w:rPr>
        <w:t>Today, release the pressure to achieve your own spiritual completeness. Instead, cooperate with the God who is working in you. Ask: Lord, what are You working in me today? Help me to yield to it.</w:t>
      </w:r>
    </w:p>
    <w:p w14:paraId="76781D3E" w14:textId="77777777" w:rsidR="00212CD0" w:rsidRDefault="00783D32">
      <w:pPr>
        <w:spacing w:after="120"/>
      </w:pPr>
      <w:r>
        <w:rPr>
          <w:rFonts w:ascii="Arial" w:eastAsia="Arial" w:hAnsi="Arial" w:cs="Arial"/>
          <w:b/>
          <w:bCs/>
          <w:color w:val="000000"/>
          <w:sz w:val="24"/>
          <w:szCs w:val="24"/>
        </w:rPr>
        <w:t xml:space="preserve">Personal Analysis: </w:t>
      </w:r>
      <w:r>
        <w:rPr>
          <w:rFonts w:ascii="Arial" w:eastAsia="Arial" w:hAnsi="Arial" w:cs="Arial"/>
          <w:color w:val="000000"/>
          <w:sz w:val="24"/>
          <w:szCs w:val="24"/>
        </w:rPr>
        <w:t>Is your spiritual growth primarily something you are doing for God, or something God is doing in you? How would that distinction change your approach to sanctification and spiritual formation?</w:t>
      </w:r>
    </w:p>
    <w:p w14:paraId="76781D3F" w14:textId="77777777" w:rsidR="00212CD0" w:rsidRDefault="00783D32">
      <w:pPr>
        <w:spacing w:before="140"/>
      </w:pPr>
      <w:r>
        <w:rPr>
          <w:rFonts w:ascii="Arial" w:eastAsia="Arial" w:hAnsi="Arial" w:cs="Arial"/>
          <w:b/>
          <w:bCs/>
          <w:color w:val="000000"/>
          <w:sz w:val="24"/>
          <w:szCs w:val="24"/>
        </w:rPr>
        <w:t xml:space="preserve">"Working in </w:t>
      </w:r>
      <w:proofErr w:type="gramStart"/>
      <w:r>
        <w:rPr>
          <w:rFonts w:ascii="Arial" w:eastAsia="Arial" w:hAnsi="Arial" w:cs="Arial"/>
          <w:b/>
          <w:bCs/>
          <w:color w:val="000000"/>
          <w:sz w:val="24"/>
          <w:szCs w:val="24"/>
        </w:rPr>
        <w:t>you what</w:t>
      </w:r>
      <w:proofErr w:type="gramEnd"/>
      <w:r>
        <w:rPr>
          <w:rFonts w:ascii="Arial" w:eastAsia="Arial" w:hAnsi="Arial" w:cs="Arial"/>
          <w:b/>
          <w:bCs/>
          <w:color w:val="000000"/>
          <w:sz w:val="24"/>
          <w:szCs w:val="24"/>
        </w:rPr>
        <w:t xml:space="preserve"> is well pleasing in His sight."</w:t>
      </w:r>
    </w:p>
    <w:sectPr w:rsidR="00212CD0">
      <w:pgSz w:w="12240" w:h="15840"/>
      <w:pgMar w:top="1440" w:right="1800" w:bottom="1440" w:left="180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A0524B"/>
    <w:multiLevelType w:val="hybridMultilevel"/>
    <w:tmpl w:val="805E34A8"/>
    <w:lvl w:ilvl="0" w:tplc="7AD6DCD6">
      <w:start w:val="1"/>
      <w:numFmt w:val="bullet"/>
      <w:lvlText w:val="●"/>
      <w:lvlJc w:val="left"/>
      <w:pPr>
        <w:ind w:left="720" w:hanging="360"/>
      </w:pPr>
    </w:lvl>
    <w:lvl w:ilvl="1" w:tplc="9156377C">
      <w:start w:val="1"/>
      <w:numFmt w:val="bullet"/>
      <w:lvlText w:val="○"/>
      <w:lvlJc w:val="left"/>
      <w:pPr>
        <w:ind w:left="1440" w:hanging="360"/>
      </w:pPr>
    </w:lvl>
    <w:lvl w:ilvl="2" w:tplc="F2CAEB4C">
      <w:start w:val="1"/>
      <w:numFmt w:val="bullet"/>
      <w:lvlText w:val="■"/>
      <w:lvlJc w:val="left"/>
      <w:pPr>
        <w:ind w:left="2160" w:hanging="360"/>
      </w:pPr>
    </w:lvl>
    <w:lvl w:ilvl="3" w:tplc="89BA3ACE">
      <w:start w:val="1"/>
      <w:numFmt w:val="bullet"/>
      <w:lvlText w:val="●"/>
      <w:lvlJc w:val="left"/>
      <w:pPr>
        <w:ind w:left="2880" w:hanging="360"/>
      </w:pPr>
    </w:lvl>
    <w:lvl w:ilvl="4" w:tplc="626E7E16">
      <w:start w:val="1"/>
      <w:numFmt w:val="bullet"/>
      <w:lvlText w:val="○"/>
      <w:lvlJc w:val="left"/>
      <w:pPr>
        <w:ind w:left="3600" w:hanging="360"/>
      </w:pPr>
    </w:lvl>
    <w:lvl w:ilvl="5" w:tplc="B41E700E">
      <w:start w:val="1"/>
      <w:numFmt w:val="bullet"/>
      <w:lvlText w:val="■"/>
      <w:lvlJc w:val="left"/>
      <w:pPr>
        <w:ind w:left="4320" w:hanging="360"/>
      </w:pPr>
    </w:lvl>
    <w:lvl w:ilvl="6" w:tplc="211ECB9A">
      <w:start w:val="1"/>
      <w:numFmt w:val="bullet"/>
      <w:lvlText w:val="●"/>
      <w:lvlJc w:val="left"/>
      <w:pPr>
        <w:ind w:left="5040" w:hanging="360"/>
      </w:pPr>
    </w:lvl>
    <w:lvl w:ilvl="7" w:tplc="4F2E1694">
      <w:start w:val="1"/>
      <w:numFmt w:val="bullet"/>
      <w:lvlText w:val="●"/>
      <w:lvlJc w:val="left"/>
      <w:pPr>
        <w:ind w:left="5760" w:hanging="360"/>
      </w:pPr>
    </w:lvl>
    <w:lvl w:ilvl="8" w:tplc="7C0669CC">
      <w:start w:val="1"/>
      <w:numFmt w:val="bullet"/>
      <w:lvlText w:val="●"/>
      <w:lvlJc w:val="left"/>
      <w:pPr>
        <w:ind w:left="6480" w:hanging="360"/>
      </w:pPr>
    </w:lvl>
  </w:abstractNum>
  <w:num w:numId="1" w16cid:durableId="49742607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2CD0"/>
    <w:rsid w:val="001B40B1"/>
    <w:rsid w:val="001F61D8"/>
    <w:rsid w:val="00212CD0"/>
    <w:rsid w:val="0041494F"/>
    <w:rsid w:val="00462EC6"/>
    <w:rsid w:val="00783D32"/>
    <w:rsid w:val="008A3A95"/>
    <w:rsid w:val="00986B0C"/>
    <w:rsid w:val="00F73A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81A97"/>
  <w15:docId w15:val="{FC98B428-ACBD-4ACE-97FD-22A02ED52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rsid w:val="001B40B1"/>
    <w:pPr>
      <w:outlineLvl w:val="0"/>
    </w:pPr>
    <w:rPr>
      <w:rFonts w:ascii="Arial" w:eastAsia="Arial" w:hAnsi="Arial" w:cs="Arial"/>
      <w:b/>
      <w:bCs/>
      <w:color w:val="2E74B5"/>
      <w:sz w:val="28"/>
      <w:szCs w:val="28"/>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1B40B1"/>
    <w:pPr>
      <w:spacing w:after="100"/>
    </w:pPr>
  </w:style>
  <w:style w:type="paragraph" w:styleId="TOCHeading">
    <w:name w:val="TOC Heading"/>
    <w:basedOn w:val="Heading1"/>
    <w:next w:val="Normal"/>
    <w:uiPriority w:val="39"/>
    <w:unhideWhenUsed/>
    <w:qFormat/>
    <w:rsid w:val="008A3A95"/>
    <w:pPr>
      <w:keepNext/>
      <w:keepLines/>
      <w:spacing w:before="240" w:line="259" w:lineRule="auto"/>
      <w:outlineLvl w:val="9"/>
    </w:pPr>
    <w:rPr>
      <w:rFonts w:asciiTheme="majorHAnsi" w:eastAsiaTheme="majorEastAsia" w:hAnsiTheme="majorHAnsi" w:cstheme="majorBidi"/>
      <w:b w:val="0"/>
      <w:bCs w:val="0"/>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BDBA67-55D3-447A-A1F7-0715462BC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10682</Words>
  <Characters>50638</Characters>
  <Application>Microsoft Office Word</Application>
  <DocSecurity>0</DocSecurity>
  <Lines>1012</Lines>
  <Paragraphs>373</Paragraphs>
  <ScaleCrop>false</ScaleCrop>
  <Company/>
  <LinksUpToDate>false</LinksUpToDate>
  <CharactersWithSpaces>60947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James King</cp:lastModifiedBy>
  <cp:revision>6</cp:revision>
  <dcterms:created xsi:type="dcterms:W3CDTF">2026-07-03T01:11:00Z</dcterms:created>
  <dcterms:modified xsi:type="dcterms:W3CDTF">2026-07-18T17:36:00Z</dcterms:modified>
</cp:coreProperties>
</file>